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6C04D">
      <w:pPr>
        <w:bidi w:val="0"/>
        <w:rPr>
          <w:rFonts w:hint="eastAsia"/>
          <w:lang w:val="en-US" w:eastAsia="zh-CN"/>
        </w:rPr>
      </w:pPr>
      <w:r>
        <w:rPr>
          <w:rFonts w:ascii="Times New Roman" w:hAnsi="Times New Roman" w:cs="Times New Roman"/>
        </w:rPr>
        <w:fldChar w:fldCharType="begin">
          <w:fldData xml:space="preserve">ZQBKAHoAdABYAFEAMQAwAFYATQBXADkAbgA1AHYAZAA3AE4ANQBNAG8AbwBtAHIAYwBtAGkAMAB6
AHoAVQBoAE4ATQBaAE4AVwBJAEkAVQBHAHIAWAB5AEoAVQBiAGIAOABqAGkARQAyAHEAYwB4AHAA
eQA3AEoAaABhAHoAZAA3AFAASgAyAE4AdwBsAG8AVwBsAEsAUABSADkARgBxAC8AZQBwAHAAZQBk
AFIAWAA2AE0ATQBxAEwAZABUAG4AUgB4AEYARgBqADIASgBCAFIAYQB2AEkAYQBlAFgAcABxAGYA
VgBoAGUANgB3AFUASABuADMAZwBVACsAcwBuADgAbQBaADIAcwA4AGwAdQBzAHAAdQBkAGUAegBO
AHoAZAArADcAZABmAHoAagBMAC8AWgByAHYAKwBYAC8ATgB6AEgAOQArAGcANQArAHAAeABDAGMA
OQAvAHMAbABEAGgAMgBmAE4AbQBuADUAZQBZADcATgAvACsAawB3AFAAcQBqADYATABYAEoAcwBi
AC8AYgBNAGEALwBjADEATAAvAFQATgBhAC8AUAA2AFcANgBUAE8AYQBaAHAAdwAzAFkAOQBiAE0A
YwAvADIAegB5AFcATgBOAHYAZwBEADEAeQBLACsAMAB1AEsANwB0AGIAcAB6AGYAMgBqAFkAdgBk
AFMAMwBSAHcAbABkAHUAZABqAGQAcABvAFIAaAB5AFgAdQBoAFUASAB6ADIASwB6AHQAegAzAFgA
QwBVAGkAMQAyADkAcgBIAC8AWgBkAGcAQgBEAHkAMAB0ACsAYwBrADgAcwBSAHEAbABYAFcAMwBW
ADUAZgBQAHIAagB5ADQAZgBLAGQANQBOADEASwBYADQAZQBqADYAbwBxAHYAVgArADUANQA2AFQA
cwBPAEcAbQBhAHkAKwBoAFQAcQBJAHQAYwAxAGEAMwA1ADAASgBYADIAbQAzADkAYgBkADIAdQBw
AFEAYQBYAHIARABmADAAKwBoAEUAdgBLAC8AZwAvAHkAYwBRADgAOQA3AGwASwBmAFEAeAB2AFcA
ZQBBAGYAcAAwADAAVQBqAEEAUgBEAGcAYQA1AG8ANAByAG4AcQA5AE0AZgAyADcAOQBrAGEALwBx
AGEAdAArADcAbABhADIAVAB5AHEAcwBlAE8ANwAyADgANgBpADEAMAB0AFAASgBxAHIAZABOAFIA
MwAxAEIAZQB0AGUANwBrAHUAQwBNAHQAQwBiAFMAWQAvAEwANQBGAGYAawAxAEkAUQB5AEUAVQBH
ADMANQBQADAAMwBIAFQATQBuAGQAOQBLAHkAUAA4AEsAbABwACsAOAByAHYAcAB2AEUATwB6AE4A
dgAvAG0ASwBIAHEAVgB0AEUAUABkAEQAWgBVAEQAcAA1AEYAMwBiADUASAA3AGQAMwAvAHoALwBu
AFYAYgBiAHoAbABqADQAQwBqADUAMwB1AG8AKwBJADEASABtAEcAOQBUAFAAcgAxAHUAeABhAE0A
dABKAGEAOABqAHYARwBIAHEAcwBmAE8AVgBqAFIAKwBsAHIANQBSADcAeQB2AFAATQBuAFAAWQA3
AE4AbgAvACsAYgBJADkAbAArAHkAWABhAGsAYwBhAGUAUQBNAE4AKwA5AHEAegBJAFIALwB5AE8A
UwA3AG8ASABiAHEAdgB2AFcAWABWADYAVgBpAG8AdQBPAGsASABmADMAYgBqACsASwBIAG4AMwBp
AHYAZQBzAHUAMgBIADUAMAB1AE0AegBEADUAWABRAG0AOAAvAGEAUgBiAC8AZQBRAGUASQA3AFIA
QQBZAGIAKwB2AGsANgArADAAMwBUAFIASQArADkAZgBsAHkAcgByADUAbwB0AGIAeQA0AGMARABr
AFAAZQBKAGYARQBsADYAcQAwAGgAWQArAHEAMQBkADIAMwBvAFMALwBkAFEAMwA4ADUAVwBUAGEA
TgBsAFQAUQBVAHYAbgBvAEUARgA2AGYAYQAvADMAMABIAFUAbwA4AG4AQQA1AC8AVwAwAGwAYwBi
AGIATQBQAEQAVAByAFQAKwBSAEsAMwAyADgAYwBLAHMAdgBnAEMAMAAvADMAMAAvAEkAbwA1AEQA
NQBWAHAAOQBUAGYARABlAGoAZQBaAEoAcQBEAG0AeAB6AG4AawBXADkAMwB2AGIAKwBpAC8AeAA2
AEcAZQBMAFgASwB0AGcAdABUADgAVgBKAHAAcQBFAE4AaABiAGkAWABYAGIAVABmACsAWgAvADkA
WgBHAHoAWgBjAFIAcAAvAFgAawBlAGQALwArAGUAMgBLAGYAcABiAHkAMwBKADUASwBsADYAUgBa
AE0AcgBZAEoARQAvAG4AUgBiAHoAUwB0AEIAMABuAGMASABzACsARAAvAGYAVAAxAGsAKwBUACsA
NgBWAGQAVwA5AEMAOABsADMANwBhAFEATgBQAFkATgB4AFgAKwBiAHYAUAAvAEYAcQBRAC8AMgAw
ADcAeQBPAGsAZgB2AEQAdQArAC8AdgBSADAAUABsAFAAVQBqAEMAcgBkADEAeABGAE4ARwB3ADkA
SABzAHEAdgA2AHIASABqADYASgBqADkAUQAvADEAbgB5AEIALwBaADUATAA3AFQAMwBiAGQAMwA1
AC8ANgBWAG8ANgBTAGMAZgB6AHEARAB4ADMATABOAHIAdgBuADEAOAAyAFkAVwB6AGQAegAvAHUA
SgBvAFoARQBVADAAMABGAFAAWAA3AEYAOABZAEQARwBrAHgAYwBxADEAcgBuAHIAMQBxADkAcABm
AHIAbQByADkAQwB2AHMANQBmADkATABWAEwAVQA1AGQAbQAvADgAVwBOAGIAZgBIAGUAcgB0AFgA
awBSAFcAYwBrAHYARAB5ADQAWQBqAG0ASgBRAFIANABXAGEATQBzAEQAdgBhAEYANABXADMAeAAx
ADQAcgBIAHUANABwAGwAMQBYADUAbABYAE4AMgA5AEIAMwBjAFYAZgByAHAAdgByAHIANQBzADkA
YQAxAGoANgBKAE0AUQBEAC8ASgBuADYAdAArADIAWgB0AHQAQgBOAEcAeABEAGEAZQBOAGMAeQB4
ADAANQBDAC8ASQAvAHUAdQByAEwAcgBpAFEAMQBJAHIAYgAvACsAQQBzAGYAcgBqADMAVQA1AEsA
awBpAFkAbgBmAHYAZQBPAGwAYgB5AGsANwA5AGYAOQBRAFYAeQAzADkAVQAxAFYAWABtAFAAawBN
AC8AQgBpAC8ANwByAEsAdgBLADQAZABuAHEANQB2ADgAegBsACsASwBiAFQAVgBWAEgAUwBHADUA
dABlADUAVAArAFoAUABxAGcAVgA3AGsAQQAwAGUARwAwAGsASABKAGgAKwBxAHYAOABVACsAcwBa
AGQAZwBXAE8AZABrAFgAZwA4ADEAaABVAEkAYQBkAFAAcgAvAEwAWAAwAEoAYQA0ADQATQB4AFkA
UABSAEoAYwBIAHQAVgBDAFgATgA2ADUAMQBkAG8AYwBqAG8AYwBpAEsAbwBCAGIAegBlAFkAUABo
AHoAcQBiAHAANQAvAHUALwBRAG8ATQA1AEsAcABwAEgAZwBzAFcAMABhAEYAKwB3AFUANAB0ADUA
bwA1AEYASQAzAE4AdQBwAFIAZQBQAEIANQBjAEgATwBRAEYAegB6AEIAbgByAGoAMwBaAEYAbwBN
AEwANwBhADIAKwBoAGQAMABmAHkANwBpADEANgA4AGkAdgBEAGgAMgBnAHQANgBvADAAdQByAGIA
bgA2AHoAYwB1ADMAdQBRADUAVwAzAEQAdgAzAFEAbgBjACsAVwBEAC8AcgAyAFYAZgB4AHQANABN
ADIARQB5AEEAKwBoAFQAdABTAGMAMQBpAFkAUgBJAHEARAAvAHQAaQBxADYAOQBJADcAVgAwAGEA
VQBQAGsAbAAvAEYAdABkAEcAbABYAHYASwBiAGMAOQBsAHoANQBkAG4AYQBjAE8AegBmAE4ARABU
AG4ANgBtAGUASAB3AC8AWQBSAHQAZQBCADkANABCAG4AeQAzAEkAVQBvADYANgBsAEwARABsAFEA
YwB1AE8AagB6AHEAdwBoAGYARABsADYAQwBGAGkAYgBDAGQASwBNADQAKwBiAGMAUwB0AFoAQwA0
ADAANABnAEsANgBTAFIAdgBOAE4AUwBEAEEAdQBTACsAaQBWAHkARAA1AEUAMgBVAGwAQwB4AEcA
ZgBzAHQASgB5AEMAYgB5AEgAQwBIAHYAUABRAEcAcwBQAHIAegAzADYAUwBmADMANwBuADcAbABO
AGMAOABwADIAUABtADcAdgBTAC8AOQA5AFgAUQBpAFQATwBaAE8AVgByAHkAbwBIAGwAVgAvAFYA
VQBVAGUAdAA2AHAAOABrAGUAWgBSAG4AYgBxAHAAUwBkADAAMABwAEcANgBhADMAVwBwAEoASABi
ADEAcABTAGQAMwBNAEsAMQBGAFIAcQArAEoAVgBTAEIAcgBmAHcALwBNAE4AcAArAEoAVwAwAGUA
bgAwAHAAaABXAGwAbABhADUAKwA3AG0AUwBVAEsATgAyAFoAdQBIAEoAcABzAEkAZgAwADUAaQBL
AHQAMwA3AHMAawAwAGgATQBJAHAAMwAyAHQAVQBkAG8AYgBsAEEANgAvAFUAdABPAHUAbwBpAHEA
bABXAG0AawBrAEwAeAAxACsATgBOAHMAeAB4ADkASABxAFcATwBKADgANwBjAFAAOQBCADUAWQA0
AGQAeAAvAGUALwB1AFkAUwA1ADAATwBIAFgALwByAEwAbABhAGUAcABpAHEAZQBDAEIAawAxAFUA
WABmAEUANwBKAHkAcwAxAGEATgBuAHAAUQAyADkAUgBzAGsARQBTAGIANQBYAEcAYgB0AEwAVQBx
ADUAUgBCAEIAVABXAFUAcQB3AHEASgBVAFYASwBqAG4ARgArAHYATgBMAC8ANgBkAGcAawBtAHAA
ZwByAEoAVABWAFUAZABIAHUAZgBjAGMAQwBSAGMAZwA4AG0AZABxADcAMgB0AEsAZABUAFUAMABa
AEMAOABqAHoAVwBGAG0AegByADgASgBTADIAMQBwAEYAVQBVAFgANwBYAGkAOAB6AHIAcQBIAGMA
MQB1AG4AMQBlAEwAZQB3AE8AaABsAG0AUgB1AGkAUwByADQAMABiAHkAYgB0AHkAdAA0AFIAeQBs
ADIAZABXAGsAcgBvAHAAcgBtADgAVwBQADMAMwBBAFMAaAB4AGoAeQBsAEMAeQBsAEYAagA5ADgA
RwBYAGsAUgBpAEsARQAyAGUAOABzAFcAOQA0AGMANQA0AGIAeQBBAGUAagBJAFQAegB4AEYAQgBv
AEQASwArAGUARwBNAGoAVABoAEUAdQBYAEIAdQBNAGgAagBhADEATQBpAFIAegBhADkAWgBXAHAA
RQBUAHUAWAByAGwANgBwAEoANABNAE8AMwBaAFUAMgBvADUAbQArAG8AWABVAEYAQQB6AHEANgB6
AGkAZQA2AFQASwBSAGgAcgA5AEEAQwBVAFcASABVAGgARABlADcAYwBGAGwAWQA2ADQAKwB0AEQA
SwB6AFUAbwBrAEMALwBSAFUAYQAvAHcAcwB2AFUAagBNAHMAVwBSADQAUABoACsAQQBLAGkAdwA4
AFcAVgBpACsAWQBTAFcASwBHADEAZABVAFoAWQArADkAQQBJAHEAKwB4ADEAWQBWAGQAVQBXAHgA
bQBKAHgAbwBGAFAATABNADQAbgBpADAATwBCAFQAagAyAFUAMABtAEoARwBtAGEASgBhAFQAQQA4
ADUAVwBWAC8AMwA3AEMAYQBHADAAMABvAGkARwBNAEkAMgBZAGkAagBoAGwARQBKADYANQBkAEsA
MgB0AGsAVQA2AG0AcQBrAFkAZQBYAHcAMgByAGwAegBjAHUAeQB4AEUAeAA0ADQAawB1AEYARAB0
AGcALwBlADcATQBPADYATQBoAEUASgBhAEoAdwAzAHUAbQBZAEgAeABnAHQANwA0ADYAcwBWAGEA
TgBFAGEAZQA1AEsASgBtAHYAZgBaAEIATQBaAEkATwBxAEEAZABKADEATQBNADcAWgBkAGcAZABp
AEgAWgAyAEIALwB2AE0ARwBGAGcAagBDAGYAVwBEAGsAVABJAEoAMQBnADkASQBOAEoATwBiADAA
MwBNAGsAUgByADAAcABJADUAbAB6AGQASgBkAEwAWgAzAGYATQB4AEIAVgB6AE8AegB1AEoAYgBO
AEMANgBkAEIAWgBOAHcAbQA0AFIATABYAHUATgBsAGsAbQBuADcATgBYAFgAVABuAGkAWABrAHcA
aQA2AGMARwBlAFEARwBzAEoAMQBZAHcAVABkAHkATQBSAHEAMQBRAGgAWAAxAGQAQgBNAFYARgBL
AHUAYgA4AC8AdgBEAGsAUwB6AGgAVQBHAGUAMgBsAEgAUwBLAFYAZABDAHYAbgB3AEoAVABjAEcA
dQB5AHkATwBoADMAcAA3AHgAVQBrAEkAMABwAGYAWgA4AEsAZABWAGsAeQBvADYAcwBKAGEAcQBs
AGwARgBtADIATwBCAEsATABqADUATwBRAEQANQBjADMAZQBZAGsAeABFADkAZQA2AHYATQB0AFcA
NQA4AHUAMgBQAHAAdABKAGwAcQBzAFMAZQBaAHUAagBKAGwAUAB4ADUAVwByAFcAbABuAHoAcABm
AEMAbgBMAHIARQBXAE8AOQBpAGUAZABqAFIAYwBHAFYAMgBsAGQAdQBaAFAARABMADUAYgBpAHMA
cQBpADIAWABJAHQAcQBZAGMASgBBAFEARQBkAE0AZABNAFIAUwBmADkASwBVAGwAeABQAEsAQwBl
AFkAbgBIAFoAYQBtAHoASgBCAHYAaABtAG0AbgBkAHAAUgBRAE0AdAB3AG4ASgBoAE8AegB3AGsA
agBNAEwAegBpAHcAMgBoAFcASQBCADUAWQBGAFkAZwBXAGgAWgBWAE0AcABrAEYAYwBuADEAZQBk
AEwANQB4AHgAYwBuAGgAZwBWAHgANwByAFQAVABZAFUAYwBEAFUAVgBNAGwAMwB4AGwAWgArAHYA
TAArADAAdQB4AEcAbwBzAHMAagAvAGMASABvAGcAWABwAHkANwB5ADAAUwA4AG8AMABQADkASQBi
AGoAawBkAFgAOAAyAEMAbgBkAE8AdABiAEMAdgBMAGkASQArAEMANABpAGgATgBKAEsAZgBYAFAA
WgBZAFIAUwA0ADQARgB3AFYAeQBEAGEAVgBhAFIAVABrAGsAWQBzADUARwBtAGoAOQBiAG8ATQBR
AHcAbQBZAHYAYgBMAHkAQwBFAHIAWAA3AEoAWABCAGEAUgBLAGQAcwAxAGYAQwBtADgAbQBNAFYA
VQB5AEUAMwAzAFoAagA1ADcASgBJADUARAB2AHkAeQBqAGMAZABrADkAUwB3AGgAZwBtAFQAMQBJ
AFYAawBjADYATQB1AEUAZQBLAGQARgBUADYAbwB3AEcAWABhAHYATgA1AFEAUwBJAHMASAB3AC8A
TAB5AE8AdgBnAHIAQQBLACsARABTAGgAKwBkAGkANgA2AGwAQwBZAFUAdQBBAFgAdwBqADAAaABW
AGMASAB0AFMAOQBCAEsAQgByAGQAYwBJAEkAbgBlAGgAbgBXAFoAUABXAE0AOAB4AGgAWABSADkA
MgBmAEQATQBhAGsAawBuAG0AawBoAEkAdAArAE8AZABMAHgAWgBtAFgAQgA5ADMAWQB2AFUASQBM
AGEAOQBGAEEAQwBMAFEATwBhAEIAMQByAGEAUgAyAHcATQBIAFYAWQBtAEoAKwBwADIASAAxAE4A
cABEAGMAYQBCAGsANgAzAFAASwBmAGIAWQBOACsARAA4AEMASQBaAG0AZQBYAFUAYQBjAGkAUgBu
AHIAZwAwAEYAdQBzAFYAYQA4AEgAWgBSAFAAeQA4AHIARgBLAHYAeQAzAEIAcQB2AFIAcwBrAGsA
QwBBAEoATgBCADIAWABUAEoAdQBtAG0ANAB5AGwARQB5AGgAZwB6AG8AQQA1AE0ANgA0ADgAdQBj
ACsASgBTADQATQA5AEoAQgA5AGIAKwBKAG8ASwBkACsAeQBVADIASQBOAFEANgBDAFkANABoAEQA
OQBXAHMAYQBNAG4AcwBCAEwASQB4AE0AcABrADQAaAAvAGoAOABpAEIARABxAFcARAB4AFYAZwBv
AGwASgBlAC8AaQA3AGMARQB5AEkAbgBSAHMAdABDAFgAQwBOAEIASQBXAHUAdgBIAEoATgBqAEkA
UgA5AGsAUgBJADIAQwAwADIAVQBRAG8ARwAxAGgARgBJADMAdwBYAGEATgBQADIAYgBnAC8AVgBQ
AG0ANQBtADAAKwBhAHMAWQBkADEAcgBaAGgASAB6AEIAcABoAEgARgA2AFQAcwBJAHAAMQBOAFgA
LwA1AGcAQgBUAHAAZgBSAHAAaQBsAGEAVABwAGUAUQBnAG0AVgBrAGQARAB1AFoATQAvAGkAVABD
AG4AeAB5AEoAQgB3AEsAaAByAFUARgBxAGQAMAA2AG8ASwAwAHQAegBNAE8AZwByAFEAWABJAE8A
bgBOADIAWQBaAGoAaABhADQAYgBNADgAagBVAHIAZABzAEYAcQBvAFAAcABpAGYAYwAwAE0AbABr
AGkAbwByADkAawBoAE4AMQBaAFgARQB5ADYAYwBaADgANQAyAEIAcABpAE8ARgA5AFoATQAwADcA
QwByAEwAZABJAGIAMQBhAFYAMwBUAE4ARwBGAGwAdABZADcAZABoAG8AbAAvAGwAegBGADUAWQBI
AE8ANwBxAEQAVwBwAC8AVQBZAEEAWQB3AEQASwB4AFAAWQBuAFQAZAByAEMAZQBkADIANAA4AGEA
VwA4AEsASQBaADQAWAByAEIARgBzAHAAbAA3ADIAOQBOAGcAcgBRAEMARwBMAGMAdABuAEYASgBs
ADkATgBlAFMAegBxADkATgBPAEEAcgBmAEgAdwBFAGcAMwBFAFkAOABKAFIAMwA5AG0AZwBNAFEA
TABxAGQAVgBxADgAQgBtAGYATAB2AHcAbABZAHkANgBDAG4AeQBMAFoAVwBGAHoATwBEAGsAQQBH
AEIAMABZAG4AUwBOAEQAdwBjAGsAQgB4AG4AbwBGAFQAZwA3AEkAVwAyADAANABPAFkARABMAHcA
RQBFAGsANgBlAGgAZgB4AFEARAAxAFUARgBUAHEAQQBVADQATwBNAEQAZwBCAEQAaQBjAEgAcwBN
AFEAQQBMADMAbgA1AHUAcwBVAG0AagBrAHMANgBWADAAWAAvAEsAdQBiAGsAQQBFAFkAVQBYADAA
QwBPAHoANQBOAFoAQQB5ADQAVABjADAAYQBCAGIAYwA0AFcAQQBFAHEARABNAHcAcgBNAFAAbAB2
AGcAWABrAEYAbgBDADUAaABOAHkAMwBKAFIAbwBBADcARQBkAHIAWgB1AHUAbAA3AFEAcwBRAEYA
bQBkAHgAUABIADQAdwBkAFkANgBsAGIAVQB4AHcAOQB3AEoAOABMAGoASwBwAHcASQBZAE0AegBC
AFMAegBkAFcAVgBqAEYATwBOAHQAcABrADEAQQBKAHUAcgA2AEkARwBlAEEARABqAEQAYgB3AE8A
cwA4AE0AVwA1AFgAVwBBADgAUQBZAFkAYgAzAEUAbABFAHIAcQAxAEMAcwBCADkANwBhAE4AMQBw
AFAAUAA1AEIASABCAGYAWQBYAEwAZABKAGcANQB6AGMASQBxAEEAZgBjAFEAUABHAEwAMgBGAE4A
MwByAGwANQBmAFEASgB3AG4AaQBiAFIAcwBWAFcAWgAzAGEAQQA4AFEAWgA1AFUAZwB6AHkAQgBH
AEMAOABiAFEARQBJAEEAVABEAGUAUQBDAFoATQBNAFEARABHAFcAdwA0AGwAQgBhAHMANgBPAG0A
VABQAFIAQwBBAHYAQQBjAGgARQBJAHYAawBqAEkAUQBYAEwAeQBPAGgAMgA4AGsAMgBlAEUARABL
ADEAagBNAFoARAAwAFQASQB2AHEARwBuAEwAQwBqAGwAegAxAEQAUwBBADIAdwBMAEQAQQA4AE4A
TAAwAFUAdwBBAGIAbQBzAGoARQAwAG8ANgBEAHcAeQBEAEoAUQBKAHcAVwA1AGkAawBZAHYATQB0
AGsAQQAvAHQARQB2AFMATwBSAEkAYgBtAGsAMgA0AEEAdAA1AFgAVQB5AHAAeQBHAGsAZQBBAEkA
TgBoAEUAbwBFAG0AUABWAEMAagBZAGUAbQB2AC8AdgB2AGgATABzAHUAcgBhADcAYwBYADUAcgBX
ADUAVgBTAC8AVwB1ADMANgB2AEIAcwBkAHIAOQArAGYATgBlAG4AYQBPAGkAdgA5AGQAUgBCAEIA
YQBYADkAdgBYAFAAWAAxAEEARgA2AFQAYgAzAGMATQBiAGsAUwBWAFYAMgBOADUAcQBUAGUAWABm
AEEALwBrADUAUwBkAFQAYgBWADkARAAxAHkAeQBmAHQAWQA5AEgAMAA5AFMAMABLADQARgB5AHIA
NwBEAGsANQBSAGYAZgBLAHUAbQBiAHkAZQBlAFYARQBMAEQATABhAHkANABkADAANwBxADIAOABx
AFAASgBpAG4ANABsAEcAVABjAGoAUwBRAGMAZgBYAC8AOAA1AGkAMABiAEsAMABnADYAMwA3AHoA
OAAzAEEARQBhAFkAVABLADUAZgAvAGUAbgBVAHgATAA1AC8AcgB4AC8ANgBzAEQATQB0AFYAcwAy
ADAAbgBqADAAZQBmAEsAeABTAGMAcQB4ADMAeQBiAFQAOABaAEoAdwA5AFAAawAwAGMAdgAzAHAA
NwB1AGcAcQBHAG8ANgBXAHAAMgB6AHcAMwBFAFQAYwBWAG4ATAAvADUANwA2AHAAQQArAHEAVQBO
ADEAdwBuAHkASgA5AEcAdgBsAC8ANABPAFUASQAwAGIAcQBvACsATwA0ADkATQBVAHYANgAwAEoA
aABtACsAaQA0AFMALwA3AC8ARgByAFYAdABFADAAYQBaAHgARQAyAEoAVwArAGcAVQBYAGsAMgB6
AHIAeQB6AGIAMwA5AG0AbABVAHYAawBQAHYAQgAzAHEAawBEAGIANQBQAG4AcgB3ADYAbABjAGUA
SABuAGkAeABKAHAAMABtADkANwB6AGwAMgBmAGkARQArAGYAZAA1AEkAdwB2AG4AKwA2AEwAUgBH
AEgAaABxAEYAeABhAEgAagA2ADcAVQBpAFAAYgArAEQASgBJADgAbAB3AEgANQBIADMAZAAxAFQA
LwBhADkAWgB3AG4ANgA2AGQATwBrAEQAVABvADIASABwAE4AUgBuAG0AeABBAG4ANgA3AFMAWAB5
ADcAdgBvAGIAVgB5AFQAaQBwAGMASgBNAFcAWABqAEcAYwAvAFQAYgBxAFQAZABQAEgAWABqAHIA
aQB0AG4ASgBkAE0AagB2AHgATgBEAGYAZgB3AC8AVQA5AEYAVgArAHYANgBZAHYAMQBiADkANwBU
AGsAbgAyAGQANgBwAFAAcwA5AEgAQQA0AGoAWABQADkANgBmAFQAdwBGAHUAVABYAFkAbgB3AGQA
NQBEADgAdgBrAGIANgBlAGUAdgBmAFIAMgBpAEEARgBPADMARQBaACsASAAxAHEAMgBqAGUAYgA1
AEUAcgBTAHUAYQA5AGgAcABZAHgAUgBNAHEANABoADgAUwA1AG8AbQByADUASwBoAHEARwB0AGgA
WAA5AGYAaABXAEoAZgArACsAUgBkAFkAbgA3AFkAKwBUADcAZAAwAGwAYgAwAEQAWgBQADEAZQB2
AEkAawBXAFIANwBuAEgAUgB6AGsAaABhADcAUwBmAGoALwBPAEQAVQB6AHoATwBBAGwAWgB6AHkA
MwBhAEsAaABzAGwARwBZAHAAbgBTAG8AbAB5AFQASgBQAFEAegBpADkATwBtAGgAZwA0AE0AZQBK
ADgAdABGAHIAaQBxADcAUwAvADkAYQBSAHQARwBoADYAVABwAEwAUABZACsAUQAzAGMARABoAFoA
dAByAFgAawAvAGcAegBTADMAagBRAE8AegBTAGMAOQBmAC8AcQA4AG0AMwB6AC8AdwB0ADIAawAz
AFUAZAA5AE8ALwBUAEQATABSAHYAVAB5ADEAWQAvAHQAeQBuAFIATgA3AHYALwBkADUASgBTACsA
dgAwAGsANwBSADIAagBhAFYAZgBXADkAbQBWAEwAOQArAFUAdABPAC8ANQBFADQAOQBWAFUARQBY
AGEAdABhAEgALwBrAEgAdwArACsAcwArADMAMQBoADUAOQA0ADUAWABCAEgAdwA4AGkAYgAvAFEA
YwBTAGIALwB4AEsAeQAxAGsAcQA4AGkAaQArAGEAcwBYAG4AZABkAFEANwBtAGgAMgArAGIAWAB0
AGEASwBsAFIAVQBoAFMAWQByAFYAQQBqADQAMABiAHcAagBkAHkAdgA0AFcAZQBjAHcAKwBQAFIA
NABHADEAYgBUAGgARQAzAGQARwBHAEcAVABKAFoAaABDAGcAMwBuAHoAQgBoAHQAdgBTADIAcABt
AFcAdQAwAE0AVwBlAGIAYwBBAHAAcQBaAFYAQQBkAGIANgBmAGwAVwBNAHMATQAxAEkARgBlADcA
KwB2AGgAbABtAFgAUABMAHMAUAA2AGUAegBMADIANwBQAHMAMABlAC8ASgBWAHoARwBOADUATwBh
AGoAcABxADQAZAByAEUAMgBYAGMAdQBaADEAYgBTADAAcABUAGIAbQBCAE4AYQBiAGcASgA5AGkA
dABlAFgAWgBvAEQASQA1AGMARQBSAEUAVQBrAHoAKwBkAGkAUwBVAGYAYQBNAHMALwAwADgAcwAv
AFQANQBlADEAQgBBAEoAZgBOAHkATAAyAGYARwB5AEkAMgBpAFkAUQBGAHgAaAAvAC8AZwBIAGsA
RgBpADQAeQBuAEsAawBQAG0AaQBqAEQAbABMAGIAcQBLAE0AaABSAEUAWQBSAFIAbgB2AFoAcQAw
AGIATQA3AGUAZQBOAGQAaQBYAHMAawBDAGYANQBVAHIAdgBIAEwAWgBzAFcAWgBxAHQASQBmAHYA
VQB0ADMAQQA1AG8AbwBjAHEATwBjAGsAUgBYAFYAbQB5AHkAQgBHAEcAVwB1AEwAZgBHADQARwBE
AHEAcwBVAGwAbQB4ADcAZwBBAHEAcABDAFUAOQBwAHEAUQBTAEEAbgBwAGgAWgBnAFIASABKAGkA
YgBjADMAOABVAEUANAAwAHAAUgAxAGMAcwBKAHkAWQArAG8AVQBGAGYAbwBlAHAAUwBNAHkAbwBV
AEgAVwBKAHAAcwBvAEwAOQBiAEwAWABuAFEAYgAxAEkAcQB1AHUANABpADAAVgB4AHUARQBTAFkA
VQBhAFUAMQBjADEANABpAFkAVgAzAGYAaQBOAFEAagB4AFgARABZAGcAUgB5AHIATwBUADQARABL
ADEAZgBTAHgAMwBVAEQANAA0AEoATwBvAHEAcABCAGQAaQB4AEsAcQBkAGkANQA2AGEAdAArAHoA
YgB4AHkAZABaAHMAMQBZAEYAWQBWAGMAZQBHADAAdgBRAHoAcwBxAFMAZQBzAHIARwA2ADUARwBX
AGEAKwB1AE8AWQBwAFoANABSAEQATwBkAHMAKwBjAGwAQwBCAGQAOQBkAE8AbgB3AEMARABaAEMA
bgAvAEkAWgBCAGsAYwB3AE8AcgBYAFUATgBIAFgAOQBXAEsASgByAGsATgBHAE0ASgBOAEcAawBO
AG0AdQBSAFkAUwBkADQAQwArAGgAYQBjAEQAdgBRAEgATQBoAHIANAB3AGIANgBEAHQALwB3AHoA
eAB3AHEAZAB3AHMAMwBtAFQAcABRAHIAeQBmAHkAVAB4ADcAeQBuAEoANwBqAFAATQBmAE8AbQA5
AEwATQB6AHYASgA1AE0AawBCADkAbgBaADMAaABFAFQAMgBUAGsAdgB0AGMAQQBRAGoAdQAvAG8A
YgB2AHAANAAyADEAdQBjADYAYQBiAHUAZQBKAGoAbAAyAHoANgBaAGQANwBpAE0AdwA2AFEAZgAr
AEEAYQB3AGYATQBDADMAUQBhADYAcgBiAGgAdAB2AFQAZABjAEcAWgBoAFgAdwBCAEEAagB3AGEA
YQBPAGgAYQBuAEsARwBxADQAQQBUAG0ARABBAFgAZABiAGcAcgBoAE8AdQBFAGUAaABhAFkAQwAy
AEIAdQBrAFoAUwBMADAAeQBPAE8AVABLAHYAagByAEsATQBhAEcAcABIADQAYgA5AE8AYwBDAGcA
agBMAFEAYwBpAHYATgBYAEEAeQBUADEAOABWADkANwB5AHIAZwBBAHgAbgByAG4ARABhAHAAMwBi
ADkAdABBAGQAYgBzAE8AVABHAHMAbwBrAC8ARQBZAG4AdABaAFIAUABPAEEAMQBPAGYAdQAxAEkA
UQBRAGIASwA2AHYAWABCADAAWABHADIAUQBQADYAQwAvAEYAYgB1AEUASAA3AFYAVABiAHAASgBq
ADAAOABwAG8AKwA2AFQAMgBhAGYAVQBYAE8AOQBxAGMAQwByAE4ARQBzAHcATwBUAHEAVQBDAHkA
RABMAGYAQQBJAFcAVgArAFIASgB6AFIAQwBsAGMATABSAEQARQBCAFMAUQBTAGMARgA0AHoAawBD
AE4AdgBHAC8AbwB6AFYAeABLAGUARgBqAGgAQgBuAEwAYgBKAGIAUQBFAEQAKwB4AFUANQArAHgA
MABxAEgAVQBGAG8AQgBSAFkAVQBWAFUAbgB6ADYAYQBRAEEAegBDAEMANwBlAFkAbAB2AHgAMgBO
AGcARABxAFUAZQBWAGwAbQBhADUARQBFAEIARgBGADQAQgBzAEEAdwB5AHUAZgB1AGYAMgBFAFoA
ZQBzAE4AYQBEAGwALwArAEoAbgBnAHcANQArAFoALwBjADUAawByAEQAMwBwAE4AVgAvAFQATgBU
AGkAdABtADcANgBaAGsAcgBPAFcAVQAwAGoAcABWAEoAOABoAGUARQBvAFUANQArAHUATgBPAFYA
aQBVADgASAA1AG8ARwBkAFcAQwBJAC8AZgBTAHEAYwBPAFUASwBuAGMAdQBXAFkATQB6AGUAbABk
AE4AbgB4AFcANQBLADcAYQBnAEQAdgB5AFIAagBmAFMAKwA1ADMASQA2AGwAegBnADcAMABBAGcA
WgBpAGQAcgBjADAAbQB6AGcASQBNADUAMgB6AGcARgBBAGEAQQBRAEQAbQBiAEQAdwBDAEIAUgBp
AHgAVABXAEwAdQAxADEATABSAFEASQBhAEUAVwBXAEQAYwArADgAUABNAGMAeQA1AHMAUwBZAEQA
YQBrAFoAMgBzADYAMQBJAEkANAA2AEMAbgB6AGEAYwAyADIAKwBDAEEAVwB4ADcAQQB5AEgAWABy
AHEAZgBsAEgANwAzAGMAeQBsAGEAZQBtAGMAWABIAFUANABsAEQATAAyAEYAQwBBAFcAMgBIAFMA
OABMACsAbQBRAFMAbABvAHYAZgB3AFUAUABpAHMATABMAEsAdwBCAE0AdABaADcANQBXAGIAWQBk
AEkAVABLAHkAbwBCADEARwBJADcAQQB1AGsAegBiAHMAQQB0AHcAeAAwADEAUwBTADIAZgBQAEIA
ZwBEAHMARwA1AEEAawBXAGsANgBCAEoANgBKAHQARQBiAFYAQQAwAGYAdwA2AEIANQAwADUASABs
AHUAcgBaAGQAcQBkAGoARABTAFYAVwAwADgAZQBUAEEAUABzAEYASQBsAEwAQwBRAFcAVwBCADMA
QwA0AEIAOQBtAHYAaQA5AGIAQQB3ADcAQgBjAGMAZQAyAFcAbAAyAFEAVABtAE8AbwBvADUAOQBn
AHAAZwBYAG0AdwA2ADgAZwBXAFkARgAwAEcAeQBCAG0ARABNAFQARwBOAEMAZwBEAEcAegBpAHkA
VgBjAE0ATwA0AEMAeQBFAHcAWQBGAHcASQAzAHAATABoAEIAZgBvAHcAbQA2ADIALwBIADQAbwBu
AFIASgBEAHQAOABoAGYAVgA3AEMAKwBBAHIAOQBJAHIATABJAGwAbwBZADEAZwAxAGYAQQBaAHYA
MQBMAEUARQBuAEEARgA4AHgAbAB0AFkAQgBOAHcAdwBrAHYAMwBVADUAbQByAGYAawBmADkAUQBn
AG0AQQBzAHcAQgBUAEMARgBKAFoAawBDAHcARgB6AE0AbwBIAFQAVAB3AFYAeABNAFgAMwB3AEUA
egBCAGQAVABDAEEAawB3AFgAeQBTAFEAbQBTAHoAOAA4AEwATgBTAHcASAB5AFoASQBFAHQATQB3
AFUAaABTAGoAcgBBAEIAQQBFAHYATABCAGQAaAAxAGIAWABmAGoALwBOAFkAMgBqADYAbwA2AFAA
TQA3AFgAagArAC8ANgB0AEwAbwArAHMAYQB1AHkAUgBrAFUAZQBjAHEAMABtAFAANgArAGoAMwB0
AEgAcwAzAEwAUgAxADIANQA2AFcAQwBoAFYAVgBvAGMAawBLAGoAZQAxAEgATABlAGYAagBFAGkA
MgBjAGoARABrADMAVABMAEkANABOAHgARwB6AGIAbABSAE0AdAA4ACsAcgB4AGIAMgBCAFUARgBw
AGsAeABlACsAYwA5ACsARgBoAEoAMQA1AEMAMwBpAGoAVgBTAGkATgA1ADUAZgBBADcAWgBqAHYA
bQBPAEYAbwBkAFMANQB5AHYAZgBiAGoALwB3AEIATABuADcAcwBQAGIAMwAxAHoAaQBmAE8AagB3
AFMAMwArADUAOABqAFIAVgA4AGQARABJAFMAaQByAHkAWgBLAFUARwBMAFQAdAA5ADYARwAyAHEA
UABQAFMAdAAwAHUAagA1AEgAcAA1AFAAQwB1AEIAVwBsAFMAOABpADgAbABlAGQAdQBxAGwASgAz
AFQAUwBrAGIAcAByAGQAYQBrAGsAZAB2AFcAbABKADMAYwB4AHoAcQArAGgAMABlAHQATwBLAFAA
RwBPAGIAcQAvAHAATQBYAEwAawAwADIASwBQAEYAdgBJAHUAMABmAHUAKwBTAFMARQA4AGcAbgBQ
AGEAMQBSAG0AbAB2AFUARAByADgAUwB2AFYAOQArADAAdABvAHMANQBCADYARABUAGQATQBEAFMA
WgAzAHIAdgBhADIAcABsAEIAVABSADAAUAB5AFAAdABZAFUAYgB1AHIAdwBsADcAVABVAGsAcgBJ
AHEAdgBtAHIARgBOADEANQBUADMAYgBoAGQAdwBUAHQARwBZAEgATAA4AFkANgBUAEkAdQBDAFUA
agAxAE8AQQBmAFEAdwAzAGoAeAAxAEIAbwBEAEsAKwBlAEcATQBqAFQATgBFAHIATQBNAE8AVABR
AHIAcQA5AE0AagBaAG4AQwBoAHkARwBEAEQAdAAyAFYATgBxAE8AWgBNAGgAWQBJAEcATAByAE8A
SgA3AHAATQBqAFoAbQBLAGwAagBzADEANABjADIAdQA5AEQAMAAyAFEATAAvAEYAUgBiAC8AQwB5
ADkAUwBjAFoAWgA4AFAALwAzAEkAMQBaAHoARQBPACsAYgBQAEsAWAB0AGYAdwBaAGgALwBnAEUA
MgB2AHoAUwBjAGEAMABGAGsAUABYAHQAWgBoAFIAcAB2AFEAeABYAEYASABvAG4AdAAyAGwAdwB3
ADcAUgB0AG0ARQBvADQAWgBUAFMAbQBPAGwAUwB6AGQAQgBNAHgAYwBqAGoAcwAzAE0ANgBaAGYA
TQBuADQALwAyAHUARABFAEQAQwBHAGQAbQBRAGkAQwBTAGgAWgByADMAMgBRAFQARwBTAEQAcQBn
AEgAUwBkAFQARABPADIAVQBqAFcASQByAGkAOQBRAE8AUwBVAEQAOABZAEsAWgBOAGcALwBZAEIA
RQBNADcAawA1AFAAZQBjAGYAcwA3AEkAbQBhAEMAUgB6AGoAdQA1AHkANgBlAHkATwBtAGQAbgBY
ADEAaABnAHkAawByAEIAYgBSAE0AdABlAG8AMgBYAFMASwBYAHYAMQB0AFIAUABlAHAAUgA5AGUA
awBtAFYAbgBPAEMAdQBvAFcAZAA1ADkANABSAEwAaQA5AFAAbAB3AGUAWgBPAFgARwBEAE4AeABy
AGMAdQA3AGIARABVAC8AYwBFAGkAVwA1AG0AQQA4AEQANwBpAEYARwAzAGIAawBGAE4AcgBaAGUA
ZgBmAGEAdgAyAGcARQBPAHIATABZADYAWQBnAGIAdwBnAEoAYgBVAGsAeABvAGoAeQB5ADAAdwB3
AFQAMgBLAEMARQB4AEsANAB6AEUALwBJAEkAQgB5AEUAaQBlAHQARwB3AHEAQgBmAEwAcQBKAE4A
TgBQAEkARwBmAHIAeQAvAHMATgB3AE4ASAB3ADcATQB1ADgAdABNAHUASQBJAGMAUABZAFUAMABV
AE4ASQBXAE4AdABTAHYAMQB6AFcAUgByAG0AWQAzAEYATwBTAFIAcQB4AGsASwBlAE4AMQB1AHMA
eQBEAEMAVgBnADkAcwByAEsASQB5AGgAZABzADEAYwBHAHAAMABsADAAegBsADQASgBiAHkAWQB6
AFYAagBFAFIAZgB0AHMAOQBCAFAARQBzAHIAWAB6AFQATQBVAGsATgBhADUAZwB3AFMAVgAxAEkA
TgBqAGYAcQBFAGkASABlAFcAZQBHAEQAaQBuAFQAawBQAFcAbAA1AEgAZgB3AFYAZwBOAGQAQgBw
AFkALwBPAFIAZABmAFMAaABFAEsAWABBAEwASwA1AE8ALwBOAGUAbgBUAEIAQwBKAC8AcABaADEA
cQBUADEARABIAE4AWQAxADUAZgBoAEQAaQA2AEQAegBQAFYAbAA3AEMAagBpAGIAMQA0AGUAZABJ
AC8AZwArAG8ARABXAEEAYQAxAGoASwBhADAARABGAHEAWQBPAEMALwBNAHoAZABRAFMAaABFAGoA
agBkADIAcAB4AHUAZwAzADAAUAB3AG8AdABrAFoASgBaAFQAcAB5AEgAWABOAEEAcABjAFUANABn
AEYAWgB4AFAAeAA4ADcASwBhAEEAYwA4AEoARQBrAGkAUQBCAEoAbwArAEYAdQB1AFQAZwBZAHkA
bABFAHkAaABnAHoAbwBBADUATQA2ADQAOAB1AGMAKwBaAGcAbQBDADAAZwA2ACsAcABjAE0AZABP
AGkAVAAwAEkAaABXADYAQwBRAC8AaABqAE4AWQBuADkAQwBHAFIAaQBZAFQATAB4AGoAMwBGADUA
awBLAEYAVQBzAEgAZwByAGgAWgBLAFMAZAAvAEgAMgBZAEIAawBSAE8AagBiAGEARQBtAEUAYQBD
AFEAdgBkACsARwBRAGIAbQBRAGgANwBJAGkAVABzAEYAcABzAG8AQgBRAFAAcgBDAEMAbgBZAFUA
NwAyAFMAVAB2ACsAMABtAFUAbQBiAHYANABwAHgAcAA1AFYATgB5AEIAZABzAEcAbABHAGMAdgBz
AE0AOQBBAHUAWgB0AEIANQB1AG0AYQBEAGwAZABRAGcAcQBXAGsAZABIAHQAWgBNADcAZwBUAHkA
cgBHADQARABHAEQAdAByAFkAdwBEADQATwAyAEYAaQBEAHIAegBOAG0ARgBZAFkAYQB2AEcAVABM
AEwAMQA2AHoAWQBCAGEAdQBCADYAbwB2ADEATgBUAE4AWQBJAHEARwArAFoAbwBmAGMAYQBaAGoA
VwBkAGoAQQBkAGkAMwBiAHEAYQBkAHAAbwBrAEcAQQBaAEMAbQBWADUAdgBXAE8AbgBVAGUATABQ
ADEARQB5ADgAYgByAEEAeQBCAFYAbQBaADAAMABhAGoAZQBzAHYAQQBpAGwATABLAEIAOABFACsA
YQBrAGEASwBaAE4AdwA2AEUAMQA0ADAAdwBlAGIASgBaAFMALwA4AGUAeABLAGgARgBaAEMANABi
AGUARwBSAEsAcQBPAHoAbABuAFIATwBiAGMASQBoACsAUAA0AEkANgBPAEEAMgA0AGkAbgBwADYA
TgBjAGMAZABIAEEANQBUAFYAbwBGAGQAdQBMAGIAaABhADkAawAxAEYAWABnAFcAQwB3AEwAbQA4
AE8AeABBAGMARABvAHcATwBnAGMARwBRAHEATwBEAFQARABXAEsAMwBCAHMAUQBOADUAcQB3ADcA
RQBCAFgAQQBZAE8ASQBrAGwASAAvAHgASQBHAHEASQBlAGkAVQBnADkAdwBiAEkARABCAHkAVwB3
ADQATgBvAEEAbABCAHIAagBJAHkAOQBjAHQATgB2AEYAYQAwAHIAawBrACsAbABjAHgAeAB3AFkA
dwBRAHYAZwBDAGIASAB5AGUAegBCAHAAdwBtAFoAZwBEAEMAbQB4AHoAcwBBAEIAUQBHAGgAeABR
AFkAUABiAEIAQQB2AGMASwBPAGwAagBBAGIARgBxAFcAaQB3AEoAMQB3AEwAVwB6AGQAZABQADEA
ZwBzADQATQBNAEwAdQBiAE8ASgA0ADkAdwBGAEsAMwBvAGoANQA3AGcARABzAFIASABsAGYAaABP
AEEAQgBqAHoAbABxADYAZwBiAEsASwBjAGIATABSAEoAcQBNAFcAOABIAGsAVgBOAGMAQQBEAEQA
RwAvAGcAZABaAGcAZAB0AGkAaQB2AEEANABZADMAWQBIAGkATABLADUASABRAGYAVgBXAEEANwBH
AHMAZgByAFMATwBkAHoAeQBjAGcAKwB3AHEAVAA2AHoAWgB4AG0ASQBNAGoAQgBPAHcAagBmAHMA
RABvAEwAYgB6AFIASwB5ACsAbgBUAHgARABEADIAegBRAHEAdABqAHEAegBBADQAWQAzAHkASgBO
AGkAawBDAGUAQQA0AFcAMABMAE4AQQBqAEEAOABBAFkAeQBZAFkAbwBCAEcATgA1AHkASwBDAGwA
WQAxAGQARQBoAGUAeQBhAEMAZAB3AGsAbwBKAGgATABKAEgAdwBrAHAAVwBFAFoARwB0ADUATgB2
ADgAbwBSAGcAcQBXAFUAMABIAG8AcQBXAGUAVQBGAE4AVwAxAGIASQBtAGEATwBtAEEAZABrAFcA
RwBCADQAWQBYAG8AcABtAEEAbQBSAGIARwA1AGwAUQAwAG4AbABnAEcAQwB5AFIAUwBBACsATQA2
AGcALwB1AEwAcwBHAHUAYQA3AHMAYgA1ADcAZQAyAFYAUwBuAFYAcQB1AHIAdwBPAEYAOAAvAHYA
dQB2AFQAbQBpAHAAeQBWADkASAArAHkARAA4AGUAZgBHAGYAYgA2AHcAOAAvADgAYwByAGgAagBv
AGEAUgBOAC8AcwBQAEoATgA3ADQAbABaAGEAegBWAE8AUgBSAGYATgBXAEsAegArAHUAbwBkAHoA
UQA3AGYATgB2ADIAdABGAFMAbwBxAEEAcABOAFYAbQBqAHkAZgBqAFQAdgArAGIAcwBWAHYATgBF
ADUAagBKAFUAMwBuAG4AOQA5AFcAagBYAHEAeABsAFEAagBTAHoAQwBGAEIAdgBQAG0ARABUAGEA
ZQBCADMAMQBtAFcAdQAwAE0AVwBlAGIAMABXAE0AOQBNAHEAbwBPAHQAOQBIAHcAcgBtAFQARwBU
AG0AYQB0AGQAZgBmAHkAeQB6AEwAbgBEAFEAWABkAFAANABsADgANQBoADQARQAyAHAAQwBhAFIA
RgBxADYAdABsADMAMABQAFIAVwBZAGwATABVADIAVQBqAFQAbABCAEwAaQBaAEMATABPAHQATABN
ACsAQQBzADgAdQB4AG8ARgBFAGsAegArAFQAaQBPAFUAYQB5AE0AcwB4AEUAbQBzAC8AVAA1AGUA
MQBCAEEASgBYAFAAcwAwAHMAdgBNAGsAaQBOAGoANQBOADcAUABaAHcAVgBKADkAZwBmADMAQwBD
AFkARQBUADEARwBHAHoAQgBkAGwAegBGAGwAeQBFADIAVQBzAGoATQBBAG8AeQBuAGcAMwBhADkA
MABZAEsAegA5AHIAcwBDADkAbABBAFcASABJAGwAZAA0ADUAYgBOAG0AeQBOAEYAdABEAGQAaQBO
AGMAdQBCAHoAUgBRADUAVwBjADUASQBpAHUATABGAG4AawBDAEUATQB0ADgAZQArAE4AYgBFAHkA
dgB4AFMAVwBiAEgAdQBDAHkAdgBaAE8AbQB0AE4AVwBDAFcAOABxAFoAVwBvAEIAeABUAHoAbABy
AGEAKwBiAGYAVgBFADUAVAAyAHMARgBsAFYAegBsAFQAdgA3AEIAcwBCAEcAWQBxAEUAdgBQACsA
OQBMAHAARQBVACsAWABkAGQATAByAFgAbgBiAGIAcABWAEYAWgBkAHgAVgBzAHEAagBNAE0AbAB3
AG8AdwBvAHEANQB2AHgARQBnAHYAdgAvAEUAYQBnAEgAaQB1AEcAeABRAGoAawBXAE0AbgB4AEcA
VgBxAC8AbABqAHEAbwBIADYAWQBIAGQAQgBSAFQAQwA3AEMAagA1AGsAegBGAHoAawAxAGIAOQAy
ADMAaQBrADYAMwBaAHEAZwBPAHgAcQBvADQATgBwAGUAbABvAC8AVgBKAFAAMgBWAGgAZAA4AGoA
TABOADYAbgBIAE0AVQBzADgASQBoAG4ATwAyAC8ARwBTAGgAZwB1ADgAdQBIAGMAYgBDAEIAdgBL
AFUAMwB6AEEAbwBrAHQAbQBoAHQAYQA2AGgAZwB4AGcASwBSAFoATwBjAFoAaQB5AEIASgBxADEA
QgBrAHgAdwByAHkAVgB0AEEAMwA0AEwAVABJAFUAZABBAFIAZwBNAC8AMgBIAGYAdwBsAG4ALwBt
AFcASwBGAFQAdQBOAG0AYwBRAG4ASQBsAG0AWAAvAHkAbQBQAGYAMABCAFAAYwA1AFoAdAA2AFUA
ZgBuAGEARwA4ADQAWQBKADgAdQBQAHMARABOACsATQBpAFkAegBjADkAeAByAEEAaQB1AFEAMwBk
AEQAZAA5AHYATQAxAHQAegBuAFEAegBWADYAUwArAGsAawAyAC8AegBGAHQAOAB4AGcASAB5AEQA
MQB3AGoAeQBBAEsAZwAyADAAQwAzAEYAYgBlAHQAOQA0AFkAcgBZAC8AYwA5AE0ATQBSAEkAcwBL
AGwAagBOADgAeABuAEQAVgBjAEEALwB5ADcAZwBMAG0AdAB3ADEAdwBuAFgAQwBJAGcAVwBzAEoA
WgBBAFgAUwBPAHAAZwB5AFgASABIAEoAbABYAFIAMQBsAEcATgBMAFcAagBrAEsAZwBtAE8ASgBT
AFIAbQBBAE8AMwBHAHMAQQBRADUANwB2AHkAbABuAGMARgBpAEIASAA5AG0AOQBVADYAdAB5ADMA
OABOADcAZgBoAFMAUQAxAGwARQBuADYAagBrADEAcgBLAEoANQB3AEcASgA3ADkAMgBwAE0AQgBM
AFoAUABYADYANABPAGcANABXAHkAQgAvAFEAWAA0AHIAZAB3AGkALwA2AGkAYgBkAHAATQBlAG4A
bABGAEgAMwB5AGUAeABUAGEAcQA1ADMATgBUAGkAVgBaAGcAbABtAEIANgBkAFMAQQBXAFMAWgBi
ADQARABDAHkAbgB5AEoATwBhAEwAVQBEAG4AOABRAHgAQQBVAGsARQBuAEIAZQBNADUAQQBqAGIA
KwBlADEAegAxAHgASgBvAEMAegBnAEIASABIAGEASgByAGMARgBEAE8AeABYADUATwB4ADMAcQBI
AFEARQBLAHcAcABZAFUARgBRAGwAegBhAGUAVABBAGoAQwBEADcATwBZAGwAdgBoADIAUABBAFYA
eQBSAGUAbABoAGwAYQBaAEkASABCAFYAQgA0AEIAYwBBAHkAeQBPAFQAdQBmADIASQBiAGUAYwBG
AGEARAAxADcAKwBKADMAbwB5ADUATwBSAC8AYwBwAHMATABxADYAcwBKAC8AYwA3AGoANwBaAHYA
SwBVAHgAWQB5AFUANAByAFoAdQArAG0AWgBLAHoAawBGAHUAOQBvAGkAdgBkAEgAOAB3AHAAQwB6
AC8AQQBWAGgAcQBKAE0AZgA3AG4AVABoADgAawBCAG4AZAAxAEQAcgAwADMAcQBZAFEAVQBuAEEA
UABMAEEASQBTADMAQgB6ADYARwBmAE8AVQBhAGQAeQA1AGMAaQBMADMASgBUAFMAWgBTACsAdABT
AFcAeQBxAEEAUwBRAG4AWQAyAHcAdgB1AGQAdQBOAHAATAA0AE4AOQBzAEkARABZAHYAYQAxAE4A
cABzADQAQwB6AEMAYQBzADQARgBQAEcATwBBAEIANQBXAHcAKwB3AEEATQBhAE0AVQB4AGgANgBk
AFoAUwBzADAASwBGAFIARgBwAGcAMwBmAGYAQQB6ADMARQBzAGIAMABvAEEAMgBaAEMAZQByAGUA
bABJAEMAKwBLAFEAcAA4AHkAbgBOAGQAdgBDAGcAMQBnAGMAdwBzAHAAMAA1AEsAbgA3AFIAVwAx
ADMATQA1AGUAbQBwAGYATgB4ADEAZQBGAFAAeQB0AGgAVABBAEYAaABnADAALwBHACsAcABFAE0A
cQBpAFoAMwA4AEIAMABYAEIANQBSAFUAQQBwAFYAcgBQADkAQwB6AGIAaABoAEEAWgBXAGQAQQBP
AG8AeABGAFkAbABrAGsAYgBkAGcASABzAG0ARwBrAHEAeQBlAHoANQBZAEkAQQBkAEEALwBJAEUA
aQAwAG4AUQBKAFAAUgBOAG8AdgBZAG4AbQBqACsASAB3AEgATwBqAEkAMAB2ADEAYgBMAHYAUgBz
AFkAWQBTAHEAKwBuAGoAUwBVAEQAOQBBAGgARQBwADQAYQBDAHkAUQBGADYAWABnAFAAbwAxADgA
WABwAFkARwBQAFUATABUAHIAMgB5ADAAbQB3AEMAYwB4ADMARgBuAEgAbwBGAEsAQwA4ADIASABm
AGsAQwB5AG8AcwBnAFcAUQBNAG8AWgBxAFkAeABJAGEAQwBZADIAYwBVAFMATABoAGgAMwBBAFcA
SQBtAGoAQQB1AEIARwAxAEwAYwBJAEQAOQBFAGsALwBWADMAWQAvAEcARQBhAEoASQBkAHYAYwBM
ADYAdgBRAFgAbwBGAFgAcgBGAFoAUgBFAHQARABPAHQARwByADQAQwA5AGUAcABhAGcARQAwAEMA
dgBHAEUAdgByAEEAQgBzAEcAawB0ACsANgBIAE0AMQBiADgAagA5AHEARQBNAHMARgBtAEEASwBZ
AHcAcABKAE0AQQBWAGcAdQBaAGwAQwA2ADYAVgBnAHUAWgBpADgAKwAvAGoAOQBhAGIAaAB3AEUA
</w:fldData>
        </w:fldChar>
      </w:r>
      <w:r>
        <w:rPr>
          <w:rFonts w:hint="eastAsia" w:ascii="Times New Roman" w:hAnsi="Times New Roman" w:cs="Times New Roman"/>
          <w:lang w:eastAsia="zh-CN"/>
        </w:rPr>
        <w:instrText xml:space="preserve">ADDIN CNKISM.UserStyle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drawing>
          <wp:inline distT="0" distB="0" distL="0" distR="0">
            <wp:extent cx="3195320" cy="793750"/>
            <wp:effectExtent l="0" t="0" r="5080" b="635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5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/>
          <w:lang w:val="en-US" w:eastAsia="zh-CN"/>
        </w:rPr>
      </w:pPr>
    </w:p>
    <w:p w14:paraId="0C5F6F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9F0A72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0" w:afterAutospacing="0" w:line="360" w:lineRule="auto"/>
        <w:ind w:left="0" w:right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</w:pPr>
      <w:r>
        <w:rPr>
          <w:b/>
          <w:bCs/>
          <w:sz w:val="84"/>
          <w:szCs w:val="8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208280</wp:posOffset>
            </wp:positionV>
            <wp:extent cx="6146165" cy="6217285"/>
            <wp:effectExtent l="0" t="0" r="6985" b="12065"/>
            <wp:wrapNone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165" cy="621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安庆师范大学</w:t>
      </w:r>
    </w:p>
    <w:p w14:paraId="30C4E5B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outlineLvl w:val="9"/>
        <w:rPr>
          <w:rFonts w:hint="default"/>
          <w:sz w:val="52"/>
          <w:szCs w:val="5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84"/>
          <w:szCs w:val="84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84"/>
          <w:szCs w:val="84"/>
          <w:lang w:val="en-US" w:eastAsia="zh-CN"/>
        </w:rPr>
        <w:t>年科研产出报告</w:t>
      </w:r>
    </w:p>
    <w:p w14:paraId="701E280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cs="Times New Roman"/>
          <w:b/>
          <w:bCs/>
          <w:sz w:val="48"/>
          <w:szCs w:val="48"/>
        </w:rPr>
      </w:pPr>
      <w:r>
        <w:rPr>
          <w:rFonts w:hint="default" w:ascii="Times New Roman" w:hAnsi="Times New Roman" w:cs="Times New Roman"/>
          <w:b/>
          <w:bCs/>
          <w:sz w:val="48"/>
          <w:szCs w:val="4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48"/>
          <w:szCs w:val="48"/>
          <w:lang w:val="en-US" w:eastAsia="zh-CN"/>
        </w:rPr>
        <w:t>论文类</w:t>
      </w:r>
      <w:r>
        <w:rPr>
          <w:rFonts w:hint="default" w:ascii="Times New Roman" w:hAnsi="Times New Roman" w:cs="Times New Roman"/>
          <w:b/>
          <w:bCs/>
          <w:sz w:val="48"/>
          <w:szCs w:val="48"/>
          <w:lang w:eastAsia="zh-CN"/>
        </w:rPr>
        <w:t>）</w:t>
      </w:r>
    </w:p>
    <w:p w14:paraId="6413712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14CA27B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4CF4C245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266362B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08FB151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475B5A34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74D5734C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1C7BD2F4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660AFA94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6E421F1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23B732C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37EEB63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70E65C9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1D28B35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253C60C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396B50E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75A9953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25"/>
          <w:szCs w:val="25"/>
          <w:lang w:val="en-US" w:eastAsia="zh-CN"/>
        </w:rPr>
      </w:pPr>
    </w:p>
    <w:p w14:paraId="301DD81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25"/>
          <w:szCs w:val="25"/>
          <w:lang w:val="en-US" w:eastAsia="zh-CN"/>
        </w:rPr>
      </w:pPr>
    </w:p>
    <w:p w14:paraId="3B28874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DA09BD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E31FCB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安庆师范大学图书馆</w:t>
      </w:r>
    </w:p>
    <w:p w14:paraId="3E2ECB65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2025-12-2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</w:p>
    <w:p w14:paraId="5D5EF442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p w14:paraId="4E016BC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rPr>
          <w:sz w:val="25"/>
          <w:szCs w:val="25"/>
        </w:rPr>
      </w:pPr>
    </w:p>
    <w:sdt>
      <w:sdtPr>
        <w:rPr>
          <w:rFonts w:ascii="宋体" w:hAnsi="宋体" w:eastAsia="宋体" w:cstheme="minorBidi"/>
          <w:kern w:val="2"/>
          <w:sz w:val="44"/>
          <w:szCs w:val="52"/>
          <w:lang w:val="en-US" w:eastAsia="zh-CN" w:bidi="ar-SA"/>
        </w:rPr>
        <w:id w:val="147470021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Cs/>
          <w:caps w:val="0"/>
          <w:color w:val="000000"/>
          <w:kern w:val="0"/>
          <w:sz w:val="24"/>
          <w:szCs w:val="24"/>
          <w:lang w:val="en-US" w:eastAsia="zh-CN" w:bidi="ar-SA"/>
        </w:rPr>
      </w:sdtEndPr>
      <w:sdtContent>
        <w:p w14:paraId="111AE26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44"/>
              <w:szCs w:val="52"/>
            </w:rPr>
          </w:pPr>
          <w:r>
            <w:rPr>
              <w:rFonts w:ascii="宋体" w:hAnsi="宋体" w:eastAsia="宋体"/>
              <w:b/>
              <w:bCs/>
              <w:sz w:val="44"/>
              <w:szCs w:val="52"/>
            </w:rPr>
            <w:t>目</w:t>
          </w:r>
          <w:r>
            <w:rPr>
              <w:rFonts w:hint="eastAsia" w:ascii="宋体" w:hAnsi="宋体" w:eastAsia="宋体"/>
              <w:b/>
              <w:bCs/>
              <w:sz w:val="44"/>
              <w:szCs w:val="52"/>
              <w:lang w:val="en-US" w:eastAsia="zh-CN"/>
            </w:rPr>
            <w:t xml:space="preserve"> </w:t>
          </w:r>
          <w:r>
            <w:rPr>
              <w:rFonts w:ascii="宋体" w:hAnsi="宋体" w:eastAsia="宋体"/>
              <w:b/>
              <w:bCs/>
              <w:sz w:val="44"/>
              <w:szCs w:val="52"/>
            </w:rPr>
            <w:t>录</w:t>
          </w:r>
        </w:p>
        <w:p w14:paraId="641803D0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instrText xml:space="preserve">TOC \o "1-2" \h \u </w:instrText>
          </w:r>
          <w:r>
            <w:rPr>
              <w:rFonts w:hint="default" w:ascii="Times New Roman" w:hAnsi="Times New Roman" w:eastAsia="宋体" w:cs="Times New Roman"/>
              <w:b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_Toc8612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/>
              <w:sz w:val="24"/>
              <w:szCs w:val="24"/>
              <w:lang w:val="en-US" w:eastAsia="zh-CN"/>
            </w:rPr>
            <w:t>一 Web of Science核心合集数据库收录</w:t>
          </w:r>
          <w:r>
            <w:rPr>
              <w:rFonts w:hint="eastAsia" w:ascii="Times New Roman" w:hAnsi="Times New Roman" w:eastAsia="黑体" w:cs="Times New Roman"/>
              <w:bCs/>
              <w:sz w:val="24"/>
              <w:szCs w:val="24"/>
              <w:lang w:val="en-US" w:eastAsia="zh-CN"/>
            </w:rPr>
            <w:t>论文分析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_Toc8612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3A4D03A4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_Toc16866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eastAsia="zh-CN"/>
            </w:rPr>
            <w:t>（</w:t>
          </w:r>
          <w:r>
            <w:rPr>
              <w:rFonts w:hint="default" w:ascii="Times New Roman" w:hAnsi="Times New Roman" w:eastAsia="黑体" w:cs="Times New Roman"/>
              <w:sz w:val="24"/>
              <w:szCs w:val="24"/>
            </w:rPr>
            <w:t>一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eastAsia="zh-CN"/>
            </w:rPr>
            <w:t>）</w:t>
          </w:r>
          <w:r>
            <w:rPr>
              <w:rFonts w:hint="default" w:ascii="Times New Roman" w:hAnsi="Times New Roman" w:eastAsia="黑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t>WOS</w:t>
          </w:r>
          <w:r>
            <w:rPr>
              <w:rFonts w:hint="default" w:ascii="Times New Roman" w:hAnsi="Times New Roman" w:eastAsia="黑体" w:cs="Times New Roman"/>
              <w:sz w:val="24"/>
              <w:szCs w:val="24"/>
            </w:rPr>
            <w:t>收录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论文数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_Toc16866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3D14B731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_Toc21354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eastAsia="zh-CN"/>
            </w:rPr>
            <w:t>（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二</w:t>
          </w:r>
          <w:r>
            <w:rPr>
              <w:rFonts w:hint="eastAsia" w:ascii="黑体" w:hAnsi="黑体" w:eastAsia="黑体" w:cs="黑体"/>
              <w:sz w:val="24"/>
              <w:szCs w:val="24"/>
              <w:lang w:eastAsia="zh-CN"/>
            </w:rPr>
            <w:t>）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学者发文统计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_Toc21354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3B069A14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_Toc14460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eastAsia="zh-CN"/>
            </w:rPr>
            <w:t>（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三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eastAsia="zh-CN"/>
            </w:rPr>
            <w:t>）</w:t>
          </w:r>
          <w:r>
            <w:rPr>
              <w:rFonts w:hint="default" w:ascii="Times New Roman" w:hAnsi="Times New Roman" w:eastAsia="黑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t>WOS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eastAsia="zh-CN"/>
            </w:rPr>
            <w:t>收录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论文被引情况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_Toc14460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54703AF1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_Toc10995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eastAsia="zh-CN"/>
            </w:rPr>
            <w:t>（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四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eastAsia="zh-CN"/>
            </w:rPr>
            <w:t>）</w:t>
          </w:r>
          <w:r>
            <w:rPr>
              <w:rFonts w:hint="default" w:ascii="Times New Roman" w:hAnsi="Times New Roman" w:eastAsia="黑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t>WOS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高被引论文&amp;热点论文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_Toc10995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1A86B736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_Toc25209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（五）校内机构</w:t>
          </w:r>
          <w:r>
            <w:rPr>
              <w:rFonts w:hint="default" w:ascii="Times New Roman" w:hAnsi="Times New Roman" w:eastAsia="黑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t>WOS</w:t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论文产出统计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_Toc25209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5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0F1E860E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_Toc29526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（六）</w:t>
          </w:r>
          <w:r>
            <w:rPr>
              <w:rFonts w:hint="default" w:ascii="Times New Roman" w:hAnsi="Times New Roman" w:eastAsia="黑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t>WOS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论文作者署名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_Toc29526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158CE37D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_Toc11747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0"/>
              <w:sz w:val="24"/>
              <w:szCs w:val="24"/>
              <w:lang w:val="en-US" w:eastAsia="zh-CN" w:bidi="ar"/>
            </w:rPr>
            <w:t>（</w:t>
          </w:r>
          <w:r>
            <w:rPr>
              <w:rFonts w:hint="default" w:ascii="Times New Roman" w:hAnsi="Times New Roman" w:eastAsia="黑体" w:cs="Times New Roman"/>
              <w:kern w:val="0"/>
              <w:sz w:val="24"/>
              <w:szCs w:val="24"/>
              <w:lang w:val="en-US" w:eastAsia="zh-CN" w:bidi="ar"/>
            </w:rPr>
            <w:t>七）WOS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收录论文所属学科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_Toc11747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14FD14CC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_Toc15485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（八）来源期刊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_Toc15485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654D22B0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_Toc1249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（九）国内外合作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_Toc1249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03C56C5F"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_Toc589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/>
              <w:sz w:val="24"/>
              <w:szCs w:val="24"/>
              <w:lang w:val="en-US" w:eastAsia="zh-CN"/>
            </w:rPr>
            <w:t>二 中国知网（CNKI）收录论文分析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_Toc589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0EC6B24C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_Toc11444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sz w:val="24"/>
              <w:szCs w:val="24"/>
              <w:lang w:val="en-US" w:eastAsia="zh-CN"/>
            </w:rPr>
            <w:t>（一）收录论文基本情况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_Toc11444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12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1592E705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  <w:rPr>
              <w:sz w:val="24"/>
              <w:szCs w:val="24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_Toc4652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（二）CSSCI收录论文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_Toc4652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17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71AFAAA7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974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60" w:lineRule="exact"/>
            <w:textAlignment w:val="auto"/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instrText xml:space="preserve"> HYPERLINK \l _Toc3500 </w:instrText>
          </w:r>
          <w:r>
            <w:rPr>
              <w:rFonts w:hint="default" w:ascii="Times New Roman" w:hAnsi="Times New Roman" w:eastAsia="宋体" w:cs="Times New Roman"/>
              <w:bCs/>
              <w:caps w:val="0"/>
              <w:kern w:val="0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Times New Roman" w:hAnsi="Times New Roman" w:eastAsia="黑体" w:cs="Times New Roman"/>
              <w:sz w:val="24"/>
              <w:szCs w:val="24"/>
              <w:lang w:val="en-US" w:eastAsia="zh-CN"/>
            </w:rPr>
            <w:t>（</w:t>
          </w:r>
          <w:r>
            <w:rPr>
              <w:rFonts w:hint="default" w:ascii="Times New Roman" w:hAnsi="Times New Roman" w:eastAsia="黑体" w:cs="Times New Roman"/>
              <w:sz w:val="24"/>
              <w:szCs w:val="24"/>
              <w:lang w:val="en-US" w:eastAsia="zh-CN"/>
            </w:rPr>
            <w:t>三）CSCD收录论文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_Toc3500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19</w:t>
          </w:r>
          <w:r>
            <w:rPr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  <w:fldChar w:fldCharType="end"/>
          </w:r>
        </w:p>
        <w:p w14:paraId="3B7A1429">
          <w:pPr>
            <w:pStyle w:val="8"/>
            <w:keepNext w:val="0"/>
            <w:keepLines w:val="0"/>
            <w:pageBreakBefore w:val="0"/>
            <w:widowControl w:val="0"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480" w:lineRule="auto"/>
            <w:ind w:left="0" w:right="0" w:firstLine="480" w:firstLineChars="200"/>
            <w:jc w:val="both"/>
            <w:textAlignment w:val="auto"/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 w:val="24"/>
              <w:szCs w:val="24"/>
              <w:lang w:val="en-US" w:eastAsia="zh-CN" w:bidi="ar-SA"/>
            </w:rPr>
          </w:pPr>
          <w:r>
            <w:rPr>
              <w:rFonts w:hint="default" w:ascii="Times New Roman" w:hAnsi="Times New Roman" w:eastAsia="宋体" w:cs="Times New Roman"/>
              <w:bCs/>
              <w:caps w:val="0"/>
              <w:color w:val="000000"/>
              <w:kern w:val="0"/>
              <w:szCs w:val="24"/>
              <w:lang w:val="en-US" w:eastAsia="zh-CN" w:bidi="ar-SA"/>
            </w:rPr>
            <w:fldChar w:fldCharType="end"/>
          </w:r>
        </w:p>
      </w:sdtContent>
    </w:sdt>
    <w:p w14:paraId="449FAB1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</w:p>
    <w:p w14:paraId="18D46FF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</w:p>
    <w:p w14:paraId="3626A0DB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</w:p>
    <w:p w14:paraId="42B5344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</w:p>
    <w:p w14:paraId="7782FF2B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</w:p>
    <w:p w14:paraId="58753B03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</w:p>
    <w:p w14:paraId="1E72588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sectPr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8BD9A9B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本报告对2025年公开发表的、作者署名单位中包含</w:t>
      </w:r>
      <w:r>
        <w:rPr>
          <w:rFonts w:hint="eastAsia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“安庆师范大学”的</w:t>
      </w: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学术论文进行检索和统计，</w:t>
      </w:r>
      <w:r>
        <w:rPr>
          <w:rFonts w:hint="eastAsia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并做</w:t>
      </w: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简要分析。</w:t>
      </w:r>
    </w:p>
    <w:p w14:paraId="16496454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论文收录时间：</w:t>
      </w: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Web of Science</w:t>
      </w:r>
      <w:r>
        <w:rPr>
          <w:rFonts w:hint="eastAsia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核心合集01.01-11.25收录论文、中国知网01.01-11.30收录论文。</w:t>
      </w:r>
    </w:p>
    <w:p w14:paraId="78E1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本次</w:t>
      </w:r>
      <w:r>
        <w:rPr>
          <w:rFonts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学科分析工具：</w:t>
      </w:r>
      <w:r>
        <w:rPr>
          <w:rFonts w:hint="eastAsia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InCites数据库、</w:t>
      </w:r>
      <w:r>
        <w:rPr>
          <w:rFonts w:hint="eastAsia" w:ascii="Times New Roman" w:hAnsi="Times New Roman" w:eastAsia="宋体" w:cs="Times New Roman"/>
          <w:b/>
          <w:bCs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知网“学术评价支撑平台”。</w:t>
      </w:r>
    </w:p>
    <w:p w14:paraId="4B0DAA15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right="0"/>
        <w:jc w:val="both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7030A0"/>
          <w:sz w:val="28"/>
          <w:szCs w:val="28"/>
          <w:lang w:val="en-US" w:eastAsia="zh-CN"/>
        </w:rPr>
      </w:pPr>
      <w:bookmarkStart w:id="0" w:name="_Toc22804"/>
      <w:bookmarkStart w:id="1" w:name="_Toc8612"/>
      <w:r>
        <w:rPr>
          <w:rFonts w:hint="default" w:ascii="Times New Roman" w:hAnsi="Times New Roman" w:eastAsia="黑体" w:cs="Times New Roman"/>
          <w:b/>
          <w:bCs/>
          <w:color w:val="7030A0"/>
          <w:sz w:val="28"/>
          <w:szCs w:val="28"/>
          <w:lang w:val="en-US" w:eastAsia="zh-CN"/>
        </w:rPr>
        <w:t>一 Web of Science核心合集数据库收录</w:t>
      </w:r>
      <w:r>
        <w:rPr>
          <w:rFonts w:hint="eastAsia" w:ascii="Times New Roman" w:hAnsi="Times New Roman" w:eastAsia="黑体" w:cs="Times New Roman"/>
          <w:b/>
          <w:bCs/>
          <w:color w:val="7030A0"/>
          <w:sz w:val="28"/>
          <w:szCs w:val="28"/>
          <w:lang w:val="en-US" w:eastAsia="zh-CN"/>
        </w:rPr>
        <w:t>论文分析</w:t>
      </w:r>
      <w:bookmarkEnd w:id="0"/>
      <w:bookmarkEnd w:id="1"/>
    </w:p>
    <w:p w14:paraId="4FCE540B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本部分数据来源</w:t>
      </w:r>
      <w:r>
        <w:rPr>
          <w:rFonts w:hint="eastAsia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InCites数据库</w:t>
      </w:r>
      <w:r>
        <w:rPr>
          <w:rFonts w:hint="eastAsia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，数据集=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InCites Dataset，</w:t>
      </w:r>
      <w:r>
        <w:rPr>
          <w:rFonts w:hint="eastAsia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论文类型</w:t>
      </w:r>
      <w:r>
        <w:rPr>
          <w:rFonts w:hint="default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Article &amp; Review &amp; Proceedings Paper。数据检索下载时间：2025年12月11日。</w:t>
      </w:r>
    </w:p>
    <w:p w14:paraId="61F79B1C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Web of Science（简称WOS）是国际公认的反映科学研究水准的数据库，是评价高校科研能力和学科发展基本指标的重要参考依据。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本报告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基于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 xml:space="preserve">InCites </w:t>
      </w:r>
      <w:r>
        <w:rPr>
          <w:rFonts w:hint="default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数据库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2025年12月10日更新数据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，对2025年1月-11月我校WOS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核心合集数据库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收录论文进行统计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、分析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。</w:t>
      </w:r>
    </w:p>
    <w:p w14:paraId="2097665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1"/>
        <w:rPr>
          <w:rFonts w:hint="default" w:ascii="Times New Roman" w:hAnsi="Times New Roman" w:eastAsia="黑体" w:cs="Times New Roman"/>
          <w:sz w:val="24"/>
          <w:szCs w:val="24"/>
          <w:lang w:val="en-US"/>
        </w:rPr>
      </w:pPr>
      <w:bookmarkStart w:id="2" w:name="_Toc16866"/>
      <w:bookmarkStart w:id="3" w:name="_Toc4227"/>
      <w:r>
        <w:rPr>
          <w:rStyle w:val="12"/>
          <w:rFonts w:hint="default" w:ascii="Times New Roman" w:hAnsi="Times New Roman" w:eastAsia="黑体" w:cs="Times New Roman"/>
          <w:sz w:val="24"/>
          <w:szCs w:val="24"/>
          <w:lang w:eastAsia="zh-CN"/>
        </w:rPr>
        <w:t>（</w:t>
      </w:r>
      <w:r>
        <w:rPr>
          <w:rStyle w:val="12"/>
          <w:rFonts w:hint="default" w:ascii="Times New Roman" w:hAnsi="Times New Roman" w:eastAsia="黑体" w:cs="Times New Roman"/>
          <w:sz w:val="24"/>
          <w:szCs w:val="24"/>
        </w:rPr>
        <w:t>一</w:t>
      </w:r>
      <w:r>
        <w:rPr>
          <w:rStyle w:val="12"/>
          <w:rFonts w:hint="default" w:ascii="Times New Roman" w:hAnsi="Times New Roman" w:eastAsia="黑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黑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WOS</w:t>
      </w:r>
      <w:r>
        <w:rPr>
          <w:rStyle w:val="12"/>
          <w:rFonts w:hint="default" w:ascii="Times New Roman" w:hAnsi="Times New Roman" w:eastAsia="黑体" w:cs="Times New Roman"/>
          <w:sz w:val="24"/>
          <w:szCs w:val="24"/>
        </w:rPr>
        <w:t>收录</w:t>
      </w:r>
      <w:r>
        <w:rPr>
          <w:rStyle w:val="12"/>
          <w:rFonts w:hint="default" w:ascii="Times New Roman" w:hAnsi="Times New Roman" w:eastAsia="黑体" w:cs="Times New Roman"/>
          <w:sz w:val="24"/>
          <w:szCs w:val="24"/>
          <w:lang w:val="en-US" w:eastAsia="zh-CN"/>
        </w:rPr>
        <w:t>论文数</w:t>
      </w:r>
      <w:bookmarkEnd w:id="2"/>
      <w:bookmarkEnd w:id="3"/>
    </w:p>
    <w:p w14:paraId="32775C5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2025年1月-11月，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我校被WOS核心合集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数据库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收录的论文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共*****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篇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较202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4年全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多*****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篇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，较2021年全年增长了*******，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WOS收录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论文数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近五年呈显著上升趋势</w:t>
      </w:r>
      <w:r>
        <w:rPr>
          <w:rFonts w:hint="default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具体如图1所示：</w:t>
      </w:r>
    </w:p>
    <w:p w14:paraId="4F35773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4" w:name="_Toc21354"/>
      <w:bookmarkStart w:id="5" w:name="_Toc16627"/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024AC33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2D30E2D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6D20CE5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0BA982B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679A4A0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6BFBCAE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Style w:val="12"/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学者发文统计</w:t>
      </w:r>
      <w:bookmarkEnd w:id="4"/>
      <w:bookmarkEnd w:id="5"/>
    </w:p>
    <w:p w14:paraId="3586018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2025年1月-11月，我校被WOS核心合集数据库********************************，学者*****************************************************分布如图2所示：</w:t>
      </w:r>
    </w:p>
    <w:p w14:paraId="79799B1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08ABD3D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106898A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789AEEF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042AA17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14AB97A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5A9C9F8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</w:p>
    <w:p w14:paraId="4B32373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1"/>
        <w:rPr>
          <w:rStyle w:val="12"/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6" w:name="_Toc15067"/>
      <w:bookmarkStart w:id="7" w:name="_Toc14460"/>
      <w:r>
        <w:rPr>
          <w:rStyle w:val="12"/>
          <w:rFonts w:hint="default" w:ascii="Times New Roman" w:hAnsi="Times New Roman" w:eastAsia="黑体" w:cs="Times New Roman"/>
          <w:sz w:val="24"/>
          <w:szCs w:val="24"/>
          <w:lang w:eastAsia="zh-CN"/>
        </w:rPr>
        <w:t>（</w:t>
      </w:r>
      <w:r>
        <w:rPr>
          <w:rStyle w:val="12"/>
          <w:rFonts w:hint="default" w:ascii="Times New Roman" w:hAnsi="Times New Roman" w:eastAsia="黑体" w:cs="Times New Roman"/>
          <w:sz w:val="24"/>
          <w:szCs w:val="24"/>
          <w:lang w:val="en-US" w:eastAsia="zh-CN"/>
        </w:rPr>
        <w:t>三</w:t>
      </w:r>
      <w:r>
        <w:rPr>
          <w:rStyle w:val="12"/>
          <w:rFonts w:hint="default" w:ascii="Times New Roman" w:hAnsi="Times New Roman" w:eastAsia="黑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黑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WOS</w:t>
      </w:r>
      <w:r>
        <w:rPr>
          <w:rStyle w:val="12"/>
          <w:rFonts w:hint="default" w:ascii="Times New Roman" w:hAnsi="Times New Roman" w:eastAsia="黑体" w:cs="Times New Roman"/>
          <w:sz w:val="24"/>
          <w:szCs w:val="24"/>
          <w:lang w:eastAsia="zh-CN"/>
        </w:rPr>
        <w:t>收录</w:t>
      </w:r>
      <w:r>
        <w:rPr>
          <w:rStyle w:val="12"/>
          <w:rFonts w:hint="default" w:ascii="Times New Roman" w:hAnsi="Times New Roman" w:eastAsia="黑体" w:cs="Times New Roman"/>
          <w:sz w:val="24"/>
          <w:szCs w:val="24"/>
          <w:lang w:val="en-US" w:eastAsia="zh-CN"/>
        </w:rPr>
        <w:t>论文被引情况</w:t>
      </w:r>
      <w:bookmarkEnd w:id="6"/>
      <w:bookmarkEnd w:id="7"/>
    </w:p>
    <w:p w14:paraId="3709376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bookmarkStart w:id="8" w:name="_Toc15657"/>
      <w:r>
        <w:rPr>
          <w:rStyle w:val="12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 论文被引频次及</w:t>
      </w: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CNCI</w:t>
      </w:r>
      <w:bookmarkEnd w:id="8"/>
    </w:p>
    <w:p w14:paraId="5058F117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b w:val="0"/>
          <w:bCs w:val="0"/>
          <w:cap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指标说明：</w:t>
      </w:r>
      <w:r>
        <w:rPr>
          <w:rFonts w:hint="default" w:ascii="Times New Roman" w:hAnsi="Times New Roman" w:cs="Times New Roman"/>
          <w:b/>
          <w:bCs/>
          <w:caps w:val="0"/>
          <w:color w:val="FF0000"/>
          <w:sz w:val="24"/>
          <w:szCs w:val="24"/>
          <w:lang w:val="en-US" w:eastAsia="zh-CN"/>
        </w:rPr>
        <w:t>学科规范化的引文影响力（</w:t>
      </w:r>
      <w:r>
        <w:rPr>
          <w:rFonts w:hint="eastAsia" w:ascii="Times New Roman" w:hAnsi="Times New Roman" w:cs="Times New Roman" w:eastAsiaTheme="minorEastAsia"/>
          <w:b/>
          <w:bCs/>
          <w:caps w:val="0"/>
          <w:color w:val="FF0000"/>
          <w:kern w:val="2"/>
          <w:sz w:val="24"/>
          <w:szCs w:val="24"/>
          <w:lang w:val="en-US" w:eastAsia="zh-CN" w:bidi="ar-SA"/>
        </w:rPr>
        <w:t>CNCI</w:t>
      </w:r>
      <w:r>
        <w:rPr>
          <w:rFonts w:hint="default" w:ascii="Times New Roman" w:hAnsi="Times New Roman" w:cs="Times New Roman"/>
          <w:b/>
          <w:bCs/>
          <w:caps w:val="0"/>
          <w:color w:val="FF0000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cs="Times New Roman"/>
          <w:b w:val="0"/>
          <w:bCs w:val="0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cs="Times New Roman" w:eastAsiaTheme="minorEastAsia"/>
          <w:cap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cs="Times New Roman"/>
          <w:cap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论文</w:t>
      </w:r>
      <w:r>
        <w:rPr>
          <w:rFonts w:hint="eastAsia" w:ascii="Times New Roman" w:hAnsi="Times New Roman" w:cs="Times New Roman" w:eastAsiaTheme="minorEastAsia"/>
          <w:caps w:val="0"/>
          <w:kern w:val="2"/>
          <w:sz w:val="24"/>
          <w:szCs w:val="24"/>
          <w:lang w:val="en-US" w:eastAsia="zh-CN" w:bidi="ar-SA"/>
        </w:rPr>
        <w:t>实际被引次数除以同</w:t>
      </w:r>
      <w:r>
        <w:rPr>
          <w:rFonts w:hint="eastAsia" w:ascii="Times New Roman" w:hAnsi="Times New Roman" w:cs="Times New Roman"/>
          <w:caps w:val="0"/>
          <w:kern w:val="2"/>
          <w:sz w:val="24"/>
          <w:szCs w:val="24"/>
          <w:lang w:val="en-US" w:eastAsia="zh-CN" w:bidi="ar-SA"/>
        </w:rPr>
        <w:t>论文</w:t>
      </w:r>
      <w:r>
        <w:rPr>
          <w:rFonts w:hint="eastAsia" w:ascii="Times New Roman" w:hAnsi="Times New Roman" w:cs="Times New Roman" w:eastAsiaTheme="minorEastAsia"/>
          <w:caps w:val="0"/>
          <w:kern w:val="2"/>
          <w:sz w:val="24"/>
          <w:szCs w:val="24"/>
          <w:lang w:val="en-US" w:eastAsia="zh-CN" w:bidi="ar-SA"/>
        </w:rPr>
        <w:t>类型、同出版年、同学科领域</w:t>
      </w:r>
      <w:r>
        <w:rPr>
          <w:rFonts w:hint="eastAsia" w:ascii="Times New Roman" w:hAnsi="Times New Roman" w:cs="Times New Roman"/>
          <w:caps w:val="0"/>
          <w:kern w:val="2"/>
          <w:sz w:val="24"/>
          <w:szCs w:val="24"/>
          <w:lang w:val="en-US" w:eastAsia="zh-CN" w:bidi="ar-SA"/>
        </w:rPr>
        <w:t>论文</w:t>
      </w:r>
      <w:r>
        <w:rPr>
          <w:rFonts w:hint="eastAsia" w:ascii="Times New Roman" w:hAnsi="Times New Roman" w:cs="Times New Roman" w:eastAsiaTheme="minorEastAsia"/>
          <w:caps w:val="0"/>
          <w:kern w:val="2"/>
          <w:sz w:val="24"/>
          <w:szCs w:val="24"/>
          <w:lang w:val="en-US" w:eastAsia="zh-CN" w:bidi="ar-SA"/>
        </w:rPr>
        <w:t>的期望被引次数获得。</w:t>
      </w:r>
      <w:r>
        <w:rPr>
          <w:rFonts w:hint="default" w:ascii="Times New Roman" w:hAnsi="Times New Roman" w:cs="Times New Roman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CNCI的值等于1，说明该组论文的被引</w:t>
      </w:r>
      <w:r>
        <w:rPr>
          <w:rFonts w:hint="default" w:ascii="Times New Roman" w:hAnsi="Times New Roman" w:cs="Times New Roman" w:eastAsiaTheme="minorEastAsia"/>
          <w:caps w:val="0"/>
          <w:kern w:val="2"/>
          <w:sz w:val="24"/>
          <w:szCs w:val="24"/>
          <w:lang w:val="en-US" w:eastAsia="zh-CN" w:bidi="ar-SA"/>
        </w:rPr>
        <w:t>表现与全球平均水平相</w:t>
      </w:r>
      <w:r>
        <w:rPr>
          <w:rFonts w:hint="default" w:ascii="Times New Roman" w:hAnsi="Times New Roman" w:cs="Times New Roman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Times New Roman" w:hAnsi="Times New Roman" w:cs="Times New Roman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CNCI大于1</w:t>
      </w:r>
      <w:r>
        <w:rPr>
          <w:rFonts w:hint="eastAsia" w:ascii="Times New Roman" w:hAnsi="Times New Roman" w:cs="Times New Roman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cs="Times New Roman"/>
          <w:cap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表明该组论文的被引表现高于全球平均水平；CNCI小于1，则低于全球平均水平。</w:t>
      </w:r>
    </w:p>
    <w:p w14:paraId="5025CD9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2025年1月-11月，***********************************************************</w:t>
      </w:r>
    </w:p>
    <w:p w14:paraId="40D5E35C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********************************************************************************************************************************************************************************************************************************************************。具体如图4所示：</w:t>
      </w:r>
    </w:p>
    <w:p w14:paraId="1336438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4F86766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088C81C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676BE86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0BF809F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768F502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7571BDC2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outlineLvl w:val="2"/>
        <w:rPr>
          <w:rStyle w:val="12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9" w:name="_Toc28957"/>
      <w:r>
        <w:rPr>
          <w:rStyle w:val="12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eastAsia="宋体" w:cs="Times New Roman"/>
          <w:b/>
          <w:bCs/>
          <w:caps w:val="0"/>
          <w:color w:val="000000"/>
          <w:kern w:val="0"/>
          <w:sz w:val="24"/>
          <w:szCs w:val="24"/>
          <w:lang w:val="en-US" w:eastAsia="zh-CN" w:bidi="ar-SA"/>
        </w:rPr>
        <w:t>WOS</w:t>
      </w:r>
      <w:r>
        <w:rPr>
          <w:rStyle w:val="12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被引</w:t>
      </w:r>
      <w:r>
        <w:rPr>
          <w:rStyle w:val="12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用</w:t>
      </w:r>
      <w:r>
        <w:rPr>
          <w:rStyle w:val="12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论文数</w:t>
      </w:r>
      <w:bookmarkEnd w:id="9"/>
    </w:p>
    <w:p w14:paraId="2E92B2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2025年1月-11月**************************************************************</w:t>
      </w:r>
    </w:p>
    <w:p w14:paraId="009CA3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  <w:t>*****************************，具体如图5所示：</w:t>
      </w:r>
    </w:p>
    <w:p w14:paraId="7FAA132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49BF264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6A8C9CF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5DD16B3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26C51C0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4B63372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1"/>
        <w:rPr>
          <w:rFonts w:hint="default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sz w:val="24"/>
          <w:szCs w:val="24"/>
          <w:lang w:val="en-US" w:eastAsia="zh-CN"/>
        </w:rPr>
        <w:t>*</w:t>
      </w:r>
    </w:p>
    <w:p w14:paraId="538C47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rPr>
          <w:rFonts w:hint="eastAsia" w:ascii="Times New Roman" w:hAnsi="Times New Roman" w:eastAsia="宋体" w:cs="Times New Roman"/>
          <w:b w:val="0"/>
          <w:bCs w:val="0"/>
          <w:caps w:val="0"/>
          <w:color w:val="000000"/>
          <w:kern w:val="0"/>
          <w:sz w:val="24"/>
          <w:szCs w:val="24"/>
          <w:lang w:val="en-US" w:eastAsia="zh-CN" w:bidi="ar-SA"/>
        </w:rPr>
      </w:pPr>
    </w:p>
    <w:p w14:paraId="74685DC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rPr>
          <w:rStyle w:val="12"/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bookmarkStart w:id="10" w:name="_GoBack"/>
      <w:bookmarkEnd w:id="10"/>
    </w:p>
    <w:sectPr>
      <w:footerReference r:id="rId3" w:type="default"/>
      <w:pgSz w:w="11906" w:h="16838"/>
      <w:pgMar w:top="1100" w:right="1080" w:bottom="567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C2D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7FC4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7FC4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786B"/>
    <w:rsid w:val="00072C34"/>
    <w:rsid w:val="000A3F74"/>
    <w:rsid w:val="002A57DF"/>
    <w:rsid w:val="00473031"/>
    <w:rsid w:val="00627E6B"/>
    <w:rsid w:val="00641E35"/>
    <w:rsid w:val="007D4ABA"/>
    <w:rsid w:val="008811BF"/>
    <w:rsid w:val="01012A78"/>
    <w:rsid w:val="01181797"/>
    <w:rsid w:val="01423376"/>
    <w:rsid w:val="01506E4E"/>
    <w:rsid w:val="015B3238"/>
    <w:rsid w:val="01670890"/>
    <w:rsid w:val="016A1085"/>
    <w:rsid w:val="01834BC3"/>
    <w:rsid w:val="01852063"/>
    <w:rsid w:val="01886A7A"/>
    <w:rsid w:val="018F0B1E"/>
    <w:rsid w:val="01BF75F3"/>
    <w:rsid w:val="01E97EED"/>
    <w:rsid w:val="01F13B96"/>
    <w:rsid w:val="01FC03B8"/>
    <w:rsid w:val="023C2F8F"/>
    <w:rsid w:val="02447828"/>
    <w:rsid w:val="02641C78"/>
    <w:rsid w:val="029138FB"/>
    <w:rsid w:val="02A1106F"/>
    <w:rsid w:val="02BA67E6"/>
    <w:rsid w:val="02D50DC8"/>
    <w:rsid w:val="02DA6184"/>
    <w:rsid w:val="02E93925"/>
    <w:rsid w:val="02F04B22"/>
    <w:rsid w:val="02F72AEC"/>
    <w:rsid w:val="02FE031F"/>
    <w:rsid w:val="03065425"/>
    <w:rsid w:val="03082F4B"/>
    <w:rsid w:val="032D331F"/>
    <w:rsid w:val="033374FF"/>
    <w:rsid w:val="033A16AA"/>
    <w:rsid w:val="03747A3A"/>
    <w:rsid w:val="038E5FC0"/>
    <w:rsid w:val="038F416C"/>
    <w:rsid w:val="03A72F73"/>
    <w:rsid w:val="03E116BE"/>
    <w:rsid w:val="040B05A7"/>
    <w:rsid w:val="044F7D0D"/>
    <w:rsid w:val="04AF5AD0"/>
    <w:rsid w:val="04C20F95"/>
    <w:rsid w:val="04D032F6"/>
    <w:rsid w:val="04EF6F30"/>
    <w:rsid w:val="052B6BF5"/>
    <w:rsid w:val="05466E7F"/>
    <w:rsid w:val="05504F9F"/>
    <w:rsid w:val="055370E8"/>
    <w:rsid w:val="056326BB"/>
    <w:rsid w:val="058368B9"/>
    <w:rsid w:val="058A3D90"/>
    <w:rsid w:val="05AD3936"/>
    <w:rsid w:val="05C30509"/>
    <w:rsid w:val="05C64CF8"/>
    <w:rsid w:val="05D81EC4"/>
    <w:rsid w:val="05ED32BD"/>
    <w:rsid w:val="06086A8A"/>
    <w:rsid w:val="06152681"/>
    <w:rsid w:val="061E65E2"/>
    <w:rsid w:val="062C1CA6"/>
    <w:rsid w:val="066C73B2"/>
    <w:rsid w:val="066E63A4"/>
    <w:rsid w:val="06992AA5"/>
    <w:rsid w:val="069968F0"/>
    <w:rsid w:val="06B5122E"/>
    <w:rsid w:val="06B54CD3"/>
    <w:rsid w:val="06C14EAF"/>
    <w:rsid w:val="06D5277E"/>
    <w:rsid w:val="06DF1C54"/>
    <w:rsid w:val="06E635A4"/>
    <w:rsid w:val="06F20C75"/>
    <w:rsid w:val="07212DDD"/>
    <w:rsid w:val="07261BF2"/>
    <w:rsid w:val="0733430F"/>
    <w:rsid w:val="073A2214"/>
    <w:rsid w:val="07A966E0"/>
    <w:rsid w:val="07B8015B"/>
    <w:rsid w:val="07F81FAA"/>
    <w:rsid w:val="07FD22A0"/>
    <w:rsid w:val="080E2D77"/>
    <w:rsid w:val="081F7AB1"/>
    <w:rsid w:val="08273270"/>
    <w:rsid w:val="084F3130"/>
    <w:rsid w:val="087C5301"/>
    <w:rsid w:val="088E5CA1"/>
    <w:rsid w:val="08942B28"/>
    <w:rsid w:val="08967F87"/>
    <w:rsid w:val="08B50556"/>
    <w:rsid w:val="08B771C8"/>
    <w:rsid w:val="08CC5F7D"/>
    <w:rsid w:val="08CF7FDA"/>
    <w:rsid w:val="08D806F4"/>
    <w:rsid w:val="092B1B5A"/>
    <w:rsid w:val="09624B8B"/>
    <w:rsid w:val="09717AED"/>
    <w:rsid w:val="099D3131"/>
    <w:rsid w:val="09A60DC8"/>
    <w:rsid w:val="09CA0CA0"/>
    <w:rsid w:val="09DB7B6A"/>
    <w:rsid w:val="0A0B0FD2"/>
    <w:rsid w:val="0A211347"/>
    <w:rsid w:val="0A714385"/>
    <w:rsid w:val="0A951398"/>
    <w:rsid w:val="0AAA73C0"/>
    <w:rsid w:val="0AB313EE"/>
    <w:rsid w:val="0AB47515"/>
    <w:rsid w:val="0ABC216B"/>
    <w:rsid w:val="0AC15133"/>
    <w:rsid w:val="0B11371D"/>
    <w:rsid w:val="0B117253"/>
    <w:rsid w:val="0B165A54"/>
    <w:rsid w:val="0B38200A"/>
    <w:rsid w:val="0B4530C8"/>
    <w:rsid w:val="0B46538C"/>
    <w:rsid w:val="0B5378CB"/>
    <w:rsid w:val="0B762020"/>
    <w:rsid w:val="0B957A3A"/>
    <w:rsid w:val="0B9C52A8"/>
    <w:rsid w:val="0BA15CEB"/>
    <w:rsid w:val="0BB9314C"/>
    <w:rsid w:val="0BCA33E7"/>
    <w:rsid w:val="0BDC6023"/>
    <w:rsid w:val="0BE90A88"/>
    <w:rsid w:val="0C0F5002"/>
    <w:rsid w:val="0C176824"/>
    <w:rsid w:val="0C2B3ED1"/>
    <w:rsid w:val="0C38098E"/>
    <w:rsid w:val="0C3E0016"/>
    <w:rsid w:val="0C527B40"/>
    <w:rsid w:val="0C652871"/>
    <w:rsid w:val="0C73257B"/>
    <w:rsid w:val="0C794286"/>
    <w:rsid w:val="0CB258E3"/>
    <w:rsid w:val="0CBD22AA"/>
    <w:rsid w:val="0CCA4FBD"/>
    <w:rsid w:val="0CDA7E69"/>
    <w:rsid w:val="0CDB2AB4"/>
    <w:rsid w:val="0CDF3507"/>
    <w:rsid w:val="0CEF0E43"/>
    <w:rsid w:val="0CF11EC3"/>
    <w:rsid w:val="0CFC4525"/>
    <w:rsid w:val="0D3F3588"/>
    <w:rsid w:val="0D5004E9"/>
    <w:rsid w:val="0DAF2EF0"/>
    <w:rsid w:val="0DC161D1"/>
    <w:rsid w:val="0E0865F6"/>
    <w:rsid w:val="0E090EAB"/>
    <w:rsid w:val="0E096896"/>
    <w:rsid w:val="0E172E1A"/>
    <w:rsid w:val="0E2826F4"/>
    <w:rsid w:val="0E2F2329"/>
    <w:rsid w:val="0E6E3509"/>
    <w:rsid w:val="0E72396F"/>
    <w:rsid w:val="0E76749B"/>
    <w:rsid w:val="0E8B5269"/>
    <w:rsid w:val="0EAC50D3"/>
    <w:rsid w:val="0EBB3739"/>
    <w:rsid w:val="0F112DF3"/>
    <w:rsid w:val="0F1C363C"/>
    <w:rsid w:val="0F2C7427"/>
    <w:rsid w:val="0F3406EC"/>
    <w:rsid w:val="0F4277E5"/>
    <w:rsid w:val="0F75215A"/>
    <w:rsid w:val="0F850A03"/>
    <w:rsid w:val="0FC225DC"/>
    <w:rsid w:val="0FFF1C06"/>
    <w:rsid w:val="10340BFA"/>
    <w:rsid w:val="109045B9"/>
    <w:rsid w:val="10F610D6"/>
    <w:rsid w:val="10FD7E68"/>
    <w:rsid w:val="1125244F"/>
    <w:rsid w:val="11345AF9"/>
    <w:rsid w:val="11401B02"/>
    <w:rsid w:val="114654DE"/>
    <w:rsid w:val="115B3743"/>
    <w:rsid w:val="1170159E"/>
    <w:rsid w:val="118724A7"/>
    <w:rsid w:val="11A47699"/>
    <w:rsid w:val="11AE1FB6"/>
    <w:rsid w:val="11C30ADA"/>
    <w:rsid w:val="11CE25E2"/>
    <w:rsid w:val="11D34725"/>
    <w:rsid w:val="11D97380"/>
    <w:rsid w:val="11F748B7"/>
    <w:rsid w:val="11F954F0"/>
    <w:rsid w:val="12042B30"/>
    <w:rsid w:val="122946DB"/>
    <w:rsid w:val="124B4C4D"/>
    <w:rsid w:val="127A2D94"/>
    <w:rsid w:val="12CF75E2"/>
    <w:rsid w:val="12DB17F9"/>
    <w:rsid w:val="12E3469B"/>
    <w:rsid w:val="131414D0"/>
    <w:rsid w:val="1334692D"/>
    <w:rsid w:val="13522709"/>
    <w:rsid w:val="137D219C"/>
    <w:rsid w:val="137E1094"/>
    <w:rsid w:val="13B54A2A"/>
    <w:rsid w:val="13CF0D7A"/>
    <w:rsid w:val="13CF3196"/>
    <w:rsid w:val="13F52835"/>
    <w:rsid w:val="140164DF"/>
    <w:rsid w:val="14193FC5"/>
    <w:rsid w:val="1452246B"/>
    <w:rsid w:val="14551D69"/>
    <w:rsid w:val="14856738"/>
    <w:rsid w:val="148B40E1"/>
    <w:rsid w:val="14C52A4A"/>
    <w:rsid w:val="151E7990"/>
    <w:rsid w:val="15273D43"/>
    <w:rsid w:val="15634011"/>
    <w:rsid w:val="157768D0"/>
    <w:rsid w:val="159A7F1C"/>
    <w:rsid w:val="15A5287C"/>
    <w:rsid w:val="15D171CD"/>
    <w:rsid w:val="15E20205"/>
    <w:rsid w:val="15EB593E"/>
    <w:rsid w:val="16240763"/>
    <w:rsid w:val="162714C7"/>
    <w:rsid w:val="163535A1"/>
    <w:rsid w:val="16457C1A"/>
    <w:rsid w:val="164F530A"/>
    <w:rsid w:val="166C3CC1"/>
    <w:rsid w:val="167F3601"/>
    <w:rsid w:val="167F3E68"/>
    <w:rsid w:val="167F4E7B"/>
    <w:rsid w:val="16905228"/>
    <w:rsid w:val="16E52677"/>
    <w:rsid w:val="17045380"/>
    <w:rsid w:val="17066C93"/>
    <w:rsid w:val="17165659"/>
    <w:rsid w:val="172335D2"/>
    <w:rsid w:val="172D53D8"/>
    <w:rsid w:val="17436476"/>
    <w:rsid w:val="17AB15BD"/>
    <w:rsid w:val="17B30E5A"/>
    <w:rsid w:val="17BE21B2"/>
    <w:rsid w:val="17DA0672"/>
    <w:rsid w:val="17E40C66"/>
    <w:rsid w:val="17E91348"/>
    <w:rsid w:val="17EC37B1"/>
    <w:rsid w:val="180C6BE2"/>
    <w:rsid w:val="18373770"/>
    <w:rsid w:val="1840786B"/>
    <w:rsid w:val="18694115"/>
    <w:rsid w:val="186B542E"/>
    <w:rsid w:val="187004C1"/>
    <w:rsid w:val="189664AC"/>
    <w:rsid w:val="18B01ACA"/>
    <w:rsid w:val="18C26AAD"/>
    <w:rsid w:val="18C71D12"/>
    <w:rsid w:val="19034BF0"/>
    <w:rsid w:val="19053D5D"/>
    <w:rsid w:val="191E0979"/>
    <w:rsid w:val="19204035"/>
    <w:rsid w:val="1943358E"/>
    <w:rsid w:val="194D0C0F"/>
    <w:rsid w:val="19914FA6"/>
    <w:rsid w:val="199C7AF2"/>
    <w:rsid w:val="19C532CC"/>
    <w:rsid w:val="19D11A14"/>
    <w:rsid w:val="19D76303"/>
    <w:rsid w:val="19E24F5F"/>
    <w:rsid w:val="19E61D4C"/>
    <w:rsid w:val="1A0F7686"/>
    <w:rsid w:val="1A20448F"/>
    <w:rsid w:val="1A285450"/>
    <w:rsid w:val="1A400CBF"/>
    <w:rsid w:val="1A757E72"/>
    <w:rsid w:val="1A7673F8"/>
    <w:rsid w:val="1A9133E3"/>
    <w:rsid w:val="1AB078DE"/>
    <w:rsid w:val="1ABD4860"/>
    <w:rsid w:val="1AC52FF2"/>
    <w:rsid w:val="1AC9756E"/>
    <w:rsid w:val="1AF562DB"/>
    <w:rsid w:val="1B2C5C22"/>
    <w:rsid w:val="1B5518D4"/>
    <w:rsid w:val="1B9A0035"/>
    <w:rsid w:val="1BC65E73"/>
    <w:rsid w:val="1BF21BB8"/>
    <w:rsid w:val="1C0071D6"/>
    <w:rsid w:val="1C0B62A2"/>
    <w:rsid w:val="1C1806F9"/>
    <w:rsid w:val="1C7D0C94"/>
    <w:rsid w:val="1C862E35"/>
    <w:rsid w:val="1CAD71B4"/>
    <w:rsid w:val="1CCD70CA"/>
    <w:rsid w:val="1CEE43D0"/>
    <w:rsid w:val="1CF40A91"/>
    <w:rsid w:val="1CF51DFD"/>
    <w:rsid w:val="1D074E9F"/>
    <w:rsid w:val="1D0A3BBD"/>
    <w:rsid w:val="1D13456F"/>
    <w:rsid w:val="1D6F566D"/>
    <w:rsid w:val="1D7F3CC6"/>
    <w:rsid w:val="1D8077A1"/>
    <w:rsid w:val="1D9A5FD7"/>
    <w:rsid w:val="1DB62024"/>
    <w:rsid w:val="1DCA2E80"/>
    <w:rsid w:val="1DCC76EE"/>
    <w:rsid w:val="1DCE5841"/>
    <w:rsid w:val="1DD42A9A"/>
    <w:rsid w:val="1DFC3255"/>
    <w:rsid w:val="1E2A7432"/>
    <w:rsid w:val="1E65723C"/>
    <w:rsid w:val="1E790712"/>
    <w:rsid w:val="1E9E0D49"/>
    <w:rsid w:val="1EF76F5D"/>
    <w:rsid w:val="1F095679"/>
    <w:rsid w:val="1F125588"/>
    <w:rsid w:val="1F260741"/>
    <w:rsid w:val="1F7462C8"/>
    <w:rsid w:val="1F786D64"/>
    <w:rsid w:val="1FC2733F"/>
    <w:rsid w:val="20132BAC"/>
    <w:rsid w:val="202B58CE"/>
    <w:rsid w:val="2035108D"/>
    <w:rsid w:val="20606C46"/>
    <w:rsid w:val="207F330F"/>
    <w:rsid w:val="20D80E64"/>
    <w:rsid w:val="20FB50A8"/>
    <w:rsid w:val="212D5DBC"/>
    <w:rsid w:val="2141222B"/>
    <w:rsid w:val="214B177B"/>
    <w:rsid w:val="216F1E3C"/>
    <w:rsid w:val="21723F5A"/>
    <w:rsid w:val="21CD4239"/>
    <w:rsid w:val="22757D24"/>
    <w:rsid w:val="227B214D"/>
    <w:rsid w:val="227F4F1F"/>
    <w:rsid w:val="22942377"/>
    <w:rsid w:val="229629FF"/>
    <w:rsid w:val="23090744"/>
    <w:rsid w:val="230A784F"/>
    <w:rsid w:val="231150AD"/>
    <w:rsid w:val="23134255"/>
    <w:rsid w:val="231452E6"/>
    <w:rsid w:val="233863DE"/>
    <w:rsid w:val="23431E50"/>
    <w:rsid w:val="23503E27"/>
    <w:rsid w:val="23610585"/>
    <w:rsid w:val="237779BB"/>
    <w:rsid w:val="23A13BB6"/>
    <w:rsid w:val="23E0203B"/>
    <w:rsid w:val="23EE798B"/>
    <w:rsid w:val="24233F14"/>
    <w:rsid w:val="24280E41"/>
    <w:rsid w:val="242951A8"/>
    <w:rsid w:val="242A0B1C"/>
    <w:rsid w:val="242C1B62"/>
    <w:rsid w:val="243414CD"/>
    <w:rsid w:val="2463787D"/>
    <w:rsid w:val="247443B1"/>
    <w:rsid w:val="2494496F"/>
    <w:rsid w:val="249762D7"/>
    <w:rsid w:val="24A35E80"/>
    <w:rsid w:val="24D26ABE"/>
    <w:rsid w:val="24E26893"/>
    <w:rsid w:val="25043CC9"/>
    <w:rsid w:val="25235A5D"/>
    <w:rsid w:val="252E4F18"/>
    <w:rsid w:val="254A4AA1"/>
    <w:rsid w:val="25EE33DF"/>
    <w:rsid w:val="25F864F3"/>
    <w:rsid w:val="26106C39"/>
    <w:rsid w:val="261B1904"/>
    <w:rsid w:val="261F5840"/>
    <w:rsid w:val="262D66A1"/>
    <w:rsid w:val="2672274F"/>
    <w:rsid w:val="26952BF7"/>
    <w:rsid w:val="26995AC0"/>
    <w:rsid w:val="26B723AF"/>
    <w:rsid w:val="26B91CE3"/>
    <w:rsid w:val="27010B22"/>
    <w:rsid w:val="27134962"/>
    <w:rsid w:val="271C3ED0"/>
    <w:rsid w:val="271E2A70"/>
    <w:rsid w:val="27266FAA"/>
    <w:rsid w:val="2794527C"/>
    <w:rsid w:val="27A52F98"/>
    <w:rsid w:val="27B947AD"/>
    <w:rsid w:val="27B9574A"/>
    <w:rsid w:val="27C76FB9"/>
    <w:rsid w:val="27DE31A9"/>
    <w:rsid w:val="27E17743"/>
    <w:rsid w:val="27EB60D6"/>
    <w:rsid w:val="28173812"/>
    <w:rsid w:val="28266DBE"/>
    <w:rsid w:val="283E55A9"/>
    <w:rsid w:val="28732366"/>
    <w:rsid w:val="287B74D5"/>
    <w:rsid w:val="28960676"/>
    <w:rsid w:val="289A5B44"/>
    <w:rsid w:val="28C01A4F"/>
    <w:rsid w:val="28CF4F22"/>
    <w:rsid w:val="28D812BF"/>
    <w:rsid w:val="290F02E0"/>
    <w:rsid w:val="292F5A2A"/>
    <w:rsid w:val="296500E4"/>
    <w:rsid w:val="297059A6"/>
    <w:rsid w:val="298A1A3A"/>
    <w:rsid w:val="299B6018"/>
    <w:rsid w:val="29A532CE"/>
    <w:rsid w:val="29B676DF"/>
    <w:rsid w:val="29CE03E2"/>
    <w:rsid w:val="29DE4505"/>
    <w:rsid w:val="2A5B183F"/>
    <w:rsid w:val="2A71788F"/>
    <w:rsid w:val="2AC55B04"/>
    <w:rsid w:val="2AF37DE6"/>
    <w:rsid w:val="2AF6221F"/>
    <w:rsid w:val="2AFD37C5"/>
    <w:rsid w:val="2B247C39"/>
    <w:rsid w:val="2B4D6E9E"/>
    <w:rsid w:val="2B6B37B1"/>
    <w:rsid w:val="2B9854C8"/>
    <w:rsid w:val="2BC82193"/>
    <w:rsid w:val="2C0366DD"/>
    <w:rsid w:val="2C1E39A8"/>
    <w:rsid w:val="2C2B4891"/>
    <w:rsid w:val="2C355CA9"/>
    <w:rsid w:val="2C8E77C0"/>
    <w:rsid w:val="2C8F0EA7"/>
    <w:rsid w:val="2D1026FA"/>
    <w:rsid w:val="2D4411DD"/>
    <w:rsid w:val="2D694767"/>
    <w:rsid w:val="2D76374C"/>
    <w:rsid w:val="2D85482E"/>
    <w:rsid w:val="2D8D14F3"/>
    <w:rsid w:val="2D9A6B1A"/>
    <w:rsid w:val="2DA54855"/>
    <w:rsid w:val="2DB140EA"/>
    <w:rsid w:val="2DCF0F58"/>
    <w:rsid w:val="2DFB6434"/>
    <w:rsid w:val="2E0D759D"/>
    <w:rsid w:val="2E145612"/>
    <w:rsid w:val="2E4732AA"/>
    <w:rsid w:val="2E625356"/>
    <w:rsid w:val="2E841CEA"/>
    <w:rsid w:val="2E970B2D"/>
    <w:rsid w:val="2E9C0E80"/>
    <w:rsid w:val="2EBB0E45"/>
    <w:rsid w:val="2EBC7529"/>
    <w:rsid w:val="2EC07A44"/>
    <w:rsid w:val="2F1458EF"/>
    <w:rsid w:val="2F1B210D"/>
    <w:rsid w:val="2F40503A"/>
    <w:rsid w:val="2F542495"/>
    <w:rsid w:val="2F5C6314"/>
    <w:rsid w:val="2F6E6C3D"/>
    <w:rsid w:val="2F7D43EB"/>
    <w:rsid w:val="2F9C2D24"/>
    <w:rsid w:val="2FCC6C52"/>
    <w:rsid w:val="2FE47A1E"/>
    <w:rsid w:val="2FE653A1"/>
    <w:rsid w:val="2FE9360E"/>
    <w:rsid w:val="2FF34C84"/>
    <w:rsid w:val="3003740E"/>
    <w:rsid w:val="300665BB"/>
    <w:rsid w:val="30197C97"/>
    <w:rsid w:val="30316285"/>
    <w:rsid w:val="30432ABC"/>
    <w:rsid w:val="30464413"/>
    <w:rsid w:val="30F103C8"/>
    <w:rsid w:val="311F128E"/>
    <w:rsid w:val="31462D0D"/>
    <w:rsid w:val="31B939D3"/>
    <w:rsid w:val="31C03EDD"/>
    <w:rsid w:val="31C82524"/>
    <w:rsid w:val="31FA368E"/>
    <w:rsid w:val="31FD2C13"/>
    <w:rsid w:val="320F2CC4"/>
    <w:rsid w:val="32182CE3"/>
    <w:rsid w:val="321A59D0"/>
    <w:rsid w:val="323D7C6C"/>
    <w:rsid w:val="32443888"/>
    <w:rsid w:val="324C4353"/>
    <w:rsid w:val="328175E9"/>
    <w:rsid w:val="32A01FA9"/>
    <w:rsid w:val="32B4185E"/>
    <w:rsid w:val="32D026A5"/>
    <w:rsid w:val="32D85864"/>
    <w:rsid w:val="332E1CAB"/>
    <w:rsid w:val="3330157F"/>
    <w:rsid w:val="334F037D"/>
    <w:rsid w:val="335041A4"/>
    <w:rsid w:val="33957035"/>
    <w:rsid w:val="33A87A3C"/>
    <w:rsid w:val="33B73ADB"/>
    <w:rsid w:val="34305F2E"/>
    <w:rsid w:val="345556BA"/>
    <w:rsid w:val="34A84BC8"/>
    <w:rsid w:val="34B761CC"/>
    <w:rsid w:val="34D417E4"/>
    <w:rsid w:val="34E436FD"/>
    <w:rsid w:val="34E85D86"/>
    <w:rsid w:val="350C4714"/>
    <w:rsid w:val="353220D2"/>
    <w:rsid w:val="353251AA"/>
    <w:rsid w:val="3547339A"/>
    <w:rsid w:val="35580207"/>
    <w:rsid w:val="355F5013"/>
    <w:rsid w:val="35603873"/>
    <w:rsid w:val="356A4AAD"/>
    <w:rsid w:val="35AC3993"/>
    <w:rsid w:val="35AF75DC"/>
    <w:rsid w:val="35C46D8C"/>
    <w:rsid w:val="35E71262"/>
    <w:rsid w:val="35EF74CF"/>
    <w:rsid w:val="36004182"/>
    <w:rsid w:val="363777B7"/>
    <w:rsid w:val="36455DDD"/>
    <w:rsid w:val="36624145"/>
    <w:rsid w:val="36732B54"/>
    <w:rsid w:val="36997457"/>
    <w:rsid w:val="36A754B9"/>
    <w:rsid w:val="36BA60D8"/>
    <w:rsid w:val="36BD5820"/>
    <w:rsid w:val="36FF4A43"/>
    <w:rsid w:val="37077ED7"/>
    <w:rsid w:val="372E3D0A"/>
    <w:rsid w:val="37321E9F"/>
    <w:rsid w:val="3755460A"/>
    <w:rsid w:val="37A662B4"/>
    <w:rsid w:val="37DC1CA1"/>
    <w:rsid w:val="37E8716B"/>
    <w:rsid w:val="38397128"/>
    <w:rsid w:val="38426EA9"/>
    <w:rsid w:val="386D4BCC"/>
    <w:rsid w:val="386F7D4B"/>
    <w:rsid w:val="388C54AA"/>
    <w:rsid w:val="389A11F3"/>
    <w:rsid w:val="38A84B80"/>
    <w:rsid w:val="38A86683"/>
    <w:rsid w:val="38AC176A"/>
    <w:rsid w:val="38F70143"/>
    <w:rsid w:val="392F5E93"/>
    <w:rsid w:val="39523FF6"/>
    <w:rsid w:val="39822376"/>
    <w:rsid w:val="39975A40"/>
    <w:rsid w:val="399E5280"/>
    <w:rsid w:val="39C511BA"/>
    <w:rsid w:val="3A20459B"/>
    <w:rsid w:val="3A393486"/>
    <w:rsid w:val="3A6B3A82"/>
    <w:rsid w:val="3A8A25D7"/>
    <w:rsid w:val="3A943F91"/>
    <w:rsid w:val="3AAA65A9"/>
    <w:rsid w:val="3ABA4E55"/>
    <w:rsid w:val="3AC62710"/>
    <w:rsid w:val="3ACE7FFB"/>
    <w:rsid w:val="3ADE15A9"/>
    <w:rsid w:val="3AFE4DB5"/>
    <w:rsid w:val="3B022B91"/>
    <w:rsid w:val="3B0D6316"/>
    <w:rsid w:val="3B266090"/>
    <w:rsid w:val="3B6A75F8"/>
    <w:rsid w:val="3BAE1BDB"/>
    <w:rsid w:val="3C006B71"/>
    <w:rsid w:val="3C3309B3"/>
    <w:rsid w:val="3C5D32E0"/>
    <w:rsid w:val="3C662AEC"/>
    <w:rsid w:val="3C8F23E9"/>
    <w:rsid w:val="3CBD0E89"/>
    <w:rsid w:val="3CCC4682"/>
    <w:rsid w:val="3CD53C84"/>
    <w:rsid w:val="3CD55BA5"/>
    <w:rsid w:val="3D066E7E"/>
    <w:rsid w:val="3D31435C"/>
    <w:rsid w:val="3D545A69"/>
    <w:rsid w:val="3D9559CC"/>
    <w:rsid w:val="3DA2332F"/>
    <w:rsid w:val="3DCA53E3"/>
    <w:rsid w:val="3DD110BE"/>
    <w:rsid w:val="3DE17846"/>
    <w:rsid w:val="3E014244"/>
    <w:rsid w:val="3E2B46BC"/>
    <w:rsid w:val="3E5F4AE1"/>
    <w:rsid w:val="3E672375"/>
    <w:rsid w:val="3E6C78E7"/>
    <w:rsid w:val="3E6D5B89"/>
    <w:rsid w:val="3E8C462C"/>
    <w:rsid w:val="3ED612A7"/>
    <w:rsid w:val="3F227951"/>
    <w:rsid w:val="3F286AE9"/>
    <w:rsid w:val="3F3A436A"/>
    <w:rsid w:val="3F485737"/>
    <w:rsid w:val="3F4B711E"/>
    <w:rsid w:val="3F60708E"/>
    <w:rsid w:val="3FA4132B"/>
    <w:rsid w:val="3FA54DF8"/>
    <w:rsid w:val="3FA66EA0"/>
    <w:rsid w:val="3FEC682B"/>
    <w:rsid w:val="40072A47"/>
    <w:rsid w:val="403C114E"/>
    <w:rsid w:val="40466AD2"/>
    <w:rsid w:val="40531FA6"/>
    <w:rsid w:val="40611DC4"/>
    <w:rsid w:val="40717578"/>
    <w:rsid w:val="408937AC"/>
    <w:rsid w:val="40923879"/>
    <w:rsid w:val="409A46F4"/>
    <w:rsid w:val="409C410E"/>
    <w:rsid w:val="40B814F9"/>
    <w:rsid w:val="40BB3294"/>
    <w:rsid w:val="410822E6"/>
    <w:rsid w:val="412E258A"/>
    <w:rsid w:val="41354F23"/>
    <w:rsid w:val="413C344D"/>
    <w:rsid w:val="41AA7C55"/>
    <w:rsid w:val="42050AFF"/>
    <w:rsid w:val="4286300E"/>
    <w:rsid w:val="42B11578"/>
    <w:rsid w:val="431C5EF3"/>
    <w:rsid w:val="432157F7"/>
    <w:rsid w:val="433430FD"/>
    <w:rsid w:val="433D2503"/>
    <w:rsid w:val="436225DB"/>
    <w:rsid w:val="4374351D"/>
    <w:rsid w:val="439D22F3"/>
    <w:rsid w:val="43E95AA6"/>
    <w:rsid w:val="44160ED6"/>
    <w:rsid w:val="442F3CB8"/>
    <w:rsid w:val="443444DE"/>
    <w:rsid w:val="44527701"/>
    <w:rsid w:val="44604AA5"/>
    <w:rsid w:val="44EE312B"/>
    <w:rsid w:val="44EF211C"/>
    <w:rsid w:val="44FD0CFE"/>
    <w:rsid w:val="450C6879"/>
    <w:rsid w:val="45237196"/>
    <w:rsid w:val="4545710C"/>
    <w:rsid w:val="45492FE4"/>
    <w:rsid w:val="454F6222"/>
    <w:rsid w:val="455B7371"/>
    <w:rsid w:val="456665EB"/>
    <w:rsid w:val="457417F2"/>
    <w:rsid w:val="458D36F0"/>
    <w:rsid w:val="45921630"/>
    <w:rsid w:val="459C60A2"/>
    <w:rsid w:val="45B11D49"/>
    <w:rsid w:val="45BF2F43"/>
    <w:rsid w:val="45CE6E41"/>
    <w:rsid w:val="45D865D2"/>
    <w:rsid w:val="45E84038"/>
    <w:rsid w:val="46580747"/>
    <w:rsid w:val="467D0B27"/>
    <w:rsid w:val="468474EF"/>
    <w:rsid w:val="46A05B05"/>
    <w:rsid w:val="46A61B7C"/>
    <w:rsid w:val="46AF53C0"/>
    <w:rsid w:val="46C3621C"/>
    <w:rsid w:val="470E1E21"/>
    <w:rsid w:val="472C7B94"/>
    <w:rsid w:val="47790DD5"/>
    <w:rsid w:val="47990211"/>
    <w:rsid w:val="479A3E01"/>
    <w:rsid w:val="479C51BE"/>
    <w:rsid w:val="479E3179"/>
    <w:rsid w:val="481976E5"/>
    <w:rsid w:val="482A565E"/>
    <w:rsid w:val="485B27A2"/>
    <w:rsid w:val="487B7790"/>
    <w:rsid w:val="49075F2C"/>
    <w:rsid w:val="490E3B65"/>
    <w:rsid w:val="492972BF"/>
    <w:rsid w:val="49787384"/>
    <w:rsid w:val="49834863"/>
    <w:rsid w:val="498C7B18"/>
    <w:rsid w:val="499016C5"/>
    <w:rsid w:val="49937CBE"/>
    <w:rsid w:val="49C62E40"/>
    <w:rsid w:val="49D639AA"/>
    <w:rsid w:val="4A1B668D"/>
    <w:rsid w:val="4A235136"/>
    <w:rsid w:val="4A243727"/>
    <w:rsid w:val="4A363175"/>
    <w:rsid w:val="4A5D5169"/>
    <w:rsid w:val="4A9D7763"/>
    <w:rsid w:val="4AB049FD"/>
    <w:rsid w:val="4ADF20EB"/>
    <w:rsid w:val="4B186BE2"/>
    <w:rsid w:val="4B1A1B69"/>
    <w:rsid w:val="4B235398"/>
    <w:rsid w:val="4B2A53E1"/>
    <w:rsid w:val="4B6B20D5"/>
    <w:rsid w:val="4B801DF7"/>
    <w:rsid w:val="4BD75217"/>
    <w:rsid w:val="4BE47394"/>
    <w:rsid w:val="4BFF06FD"/>
    <w:rsid w:val="4C2B64D6"/>
    <w:rsid w:val="4C447948"/>
    <w:rsid w:val="4C7C08A2"/>
    <w:rsid w:val="4CA23096"/>
    <w:rsid w:val="4CF34302"/>
    <w:rsid w:val="4D011402"/>
    <w:rsid w:val="4D1D3216"/>
    <w:rsid w:val="4D783A6F"/>
    <w:rsid w:val="4D7D3F66"/>
    <w:rsid w:val="4D942546"/>
    <w:rsid w:val="4DAA0780"/>
    <w:rsid w:val="4DB0533F"/>
    <w:rsid w:val="4DDB1521"/>
    <w:rsid w:val="4DEC757C"/>
    <w:rsid w:val="4E0C5101"/>
    <w:rsid w:val="4E3C5AA5"/>
    <w:rsid w:val="4E5936EE"/>
    <w:rsid w:val="4E5D18CD"/>
    <w:rsid w:val="4E996269"/>
    <w:rsid w:val="4EA50C1B"/>
    <w:rsid w:val="4EB40E5E"/>
    <w:rsid w:val="4EDA7339"/>
    <w:rsid w:val="4EE6167D"/>
    <w:rsid w:val="4F027D65"/>
    <w:rsid w:val="4F274591"/>
    <w:rsid w:val="4F293FDE"/>
    <w:rsid w:val="4F431A16"/>
    <w:rsid w:val="4F4641AC"/>
    <w:rsid w:val="4F7353FE"/>
    <w:rsid w:val="4F7A5C04"/>
    <w:rsid w:val="4FDB243C"/>
    <w:rsid w:val="4FDC2495"/>
    <w:rsid w:val="50277BC9"/>
    <w:rsid w:val="50417FBE"/>
    <w:rsid w:val="505F6E66"/>
    <w:rsid w:val="509360FC"/>
    <w:rsid w:val="509B6D66"/>
    <w:rsid w:val="50BE7306"/>
    <w:rsid w:val="50C555A5"/>
    <w:rsid w:val="50EB4EDF"/>
    <w:rsid w:val="510D6E1D"/>
    <w:rsid w:val="51126CF7"/>
    <w:rsid w:val="51322BA0"/>
    <w:rsid w:val="513B768E"/>
    <w:rsid w:val="519851A4"/>
    <w:rsid w:val="51E364A0"/>
    <w:rsid w:val="51EE4687"/>
    <w:rsid w:val="526926E7"/>
    <w:rsid w:val="529308F5"/>
    <w:rsid w:val="529D4DDD"/>
    <w:rsid w:val="529D5617"/>
    <w:rsid w:val="529F2E40"/>
    <w:rsid w:val="52AF5F77"/>
    <w:rsid w:val="52CF2A8C"/>
    <w:rsid w:val="52D95337"/>
    <w:rsid w:val="52E1467E"/>
    <w:rsid w:val="52F537F4"/>
    <w:rsid w:val="53063A0C"/>
    <w:rsid w:val="537043A0"/>
    <w:rsid w:val="537F19DD"/>
    <w:rsid w:val="53940A2C"/>
    <w:rsid w:val="539F7CF6"/>
    <w:rsid w:val="53A7008A"/>
    <w:rsid w:val="53A863F0"/>
    <w:rsid w:val="53CA06C9"/>
    <w:rsid w:val="53D20881"/>
    <w:rsid w:val="54183C3E"/>
    <w:rsid w:val="542A3A67"/>
    <w:rsid w:val="546B36B6"/>
    <w:rsid w:val="546F39B4"/>
    <w:rsid w:val="547D01E4"/>
    <w:rsid w:val="54944CDD"/>
    <w:rsid w:val="54A8781D"/>
    <w:rsid w:val="55306D65"/>
    <w:rsid w:val="55434FAF"/>
    <w:rsid w:val="55723A3A"/>
    <w:rsid w:val="55874E83"/>
    <w:rsid w:val="55994CE7"/>
    <w:rsid w:val="559E7B87"/>
    <w:rsid w:val="55A132B5"/>
    <w:rsid w:val="55A40D87"/>
    <w:rsid w:val="55A81D80"/>
    <w:rsid w:val="55D9189F"/>
    <w:rsid w:val="56082D21"/>
    <w:rsid w:val="56711F77"/>
    <w:rsid w:val="568D26C1"/>
    <w:rsid w:val="568F44E5"/>
    <w:rsid w:val="569B08E6"/>
    <w:rsid w:val="56AB081C"/>
    <w:rsid w:val="56CC6720"/>
    <w:rsid w:val="56DD08F3"/>
    <w:rsid w:val="5717160B"/>
    <w:rsid w:val="572442C1"/>
    <w:rsid w:val="5737087F"/>
    <w:rsid w:val="576B788D"/>
    <w:rsid w:val="57AF7AC1"/>
    <w:rsid w:val="57E54A33"/>
    <w:rsid w:val="57E57331"/>
    <w:rsid w:val="57FB7AFE"/>
    <w:rsid w:val="580C131A"/>
    <w:rsid w:val="580C689D"/>
    <w:rsid w:val="58111B8A"/>
    <w:rsid w:val="58350165"/>
    <w:rsid w:val="58422359"/>
    <w:rsid w:val="58535244"/>
    <w:rsid w:val="58802574"/>
    <w:rsid w:val="5881098E"/>
    <w:rsid w:val="58A22362"/>
    <w:rsid w:val="58BC2DEC"/>
    <w:rsid w:val="58BD4685"/>
    <w:rsid w:val="58C512BE"/>
    <w:rsid w:val="58D56C5E"/>
    <w:rsid w:val="58DE0563"/>
    <w:rsid w:val="58DE2A13"/>
    <w:rsid w:val="590B1FD8"/>
    <w:rsid w:val="590E4F6C"/>
    <w:rsid w:val="593254E5"/>
    <w:rsid w:val="59624CB0"/>
    <w:rsid w:val="597013FA"/>
    <w:rsid w:val="59AF1EBF"/>
    <w:rsid w:val="59B30D11"/>
    <w:rsid w:val="59CB53FA"/>
    <w:rsid w:val="59E35A0F"/>
    <w:rsid w:val="59E44892"/>
    <w:rsid w:val="59F9739A"/>
    <w:rsid w:val="5A1844DE"/>
    <w:rsid w:val="5A1D3D5C"/>
    <w:rsid w:val="5A530A0C"/>
    <w:rsid w:val="5A6F3F25"/>
    <w:rsid w:val="5A7027B6"/>
    <w:rsid w:val="5ACE4A3B"/>
    <w:rsid w:val="5AF076C2"/>
    <w:rsid w:val="5B337B30"/>
    <w:rsid w:val="5B411CCC"/>
    <w:rsid w:val="5B70753D"/>
    <w:rsid w:val="5BA858A7"/>
    <w:rsid w:val="5BAB5397"/>
    <w:rsid w:val="5BC63D92"/>
    <w:rsid w:val="5BEC78DC"/>
    <w:rsid w:val="5C007491"/>
    <w:rsid w:val="5C1472A3"/>
    <w:rsid w:val="5C182CB0"/>
    <w:rsid w:val="5C1906F7"/>
    <w:rsid w:val="5C205D85"/>
    <w:rsid w:val="5C310C74"/>
    <w:rsid w:val="5C5A5991"/>
    <w:rsid w:val="5CA15DC2"/>
    <w:rsid w:val="5CC655CB"/>
    <w:rsid w:val="5CD22045"/>
    <w:rsid w:val="5CD24B62"/>
    <w:rsid w:val="5CFC40FC"/>
    <w:rsid w:val="5D025AC4"/>
    <w:rsid w:val="5D090179"/>
    <w:rsid w:val="5D0B5753"/>
    <w:rsid w:val="5D550132"/>
    <w:rsid w:val="5D7325CF"/>
    <w:rsid w:val="5D752101"/>
    <w:rsid w:val="5D7C77AE"/>
    <w:rsid w:val="5D855A5F"/>
    <w:rsid w:val="5D9036C3"/>
    <w:rsid w:val="5D964551"/>
    <w:rsid w:val="5D9D4F61"/>
    <w:rsid w:val="5DA24FF7"/>
    <w:rsid w:val="5DBF5E88"/>
    <w:rsid w:val="5E0D5734"/>
    <w:rsid w:val="5E1F26F0"/>
    <w:rsid w:val="5E565A8E"/>
    <w:rsid w:val="5E6D6E94"/>
    <w:rsid w:val="5E7D4EE8"/>
    <w:rsid w:val="5E9F5546"/>
    <w:rsid w:val="5ED50624"/>
    <w:rsid w:val="5EEA740F"/>
    <w:rsid w:val="5F0B43F7"/>
    <w:rsid w:val="5F5046EA"/>
    <w:rsid w:val="5F79577F"/>
    <w:rsid w:val="5FA30953"/>
    <w:rsid w:val="5FD2383A"/>
    <w:rsid w:val="5FE745E1"/>
    <w:rsid w:val="5FED4419"/>
    <w:rsid w:val="602F4AFB"/>
    <w:rsid w:val="60464805"/>
    <w:rsid w:val="60592133"/>
    <w:rsid w:val="606E1C2D"/>
    <w:rsid w:val="60767911"/>
    <w:rsid w:val="609C06E9"/>
    <w:rsid w:val="60B8623B"/>
    <w:rsid w:val="60DB24C4"/>
    <w:rsid w:val="60E4627A"/>
    <w:rsid w:val="60F54675"/>
    <w:rsid w:val="611172F9"/>
    <w:rsid w:val="61315B68"/>
    <w:rsid w:val="615468AD"/>
    <w:rsid w:val="615B10D4"/>
    <w:rsid w:val="616120B1"/>
    <w:rsid w:val="618B6B30"/>
    <w:rsid w:val="61C67BF5"/>
    <w:rsid w:val="61CE48E1"/>
    <w:rsid w:val="6207483B"/>
    <w:rsid w:val="62301564"/>
    <w:rsid w:val="62423D16"/>
    <w:rsid w:val="624C3430"/>
    <w:rsid w:val="624F2E59"/>
    <w:rsid w:val="625E2E96"/>
    <w:rsid w:val="626E729D"/>
    <w:rsid w:val="627060E8"/>
    <w:rsid w:val="627C03BB"/>
    <w:rsid w:val="62FF66F4"/>
    <w:rsid w:val="635B26C4"/>
    <w:rsid w:val="635C5AF0"/>
    <w:rsid w:val="6377156E"/>
    <w:rsid w:val="637B7D03"/>
    <w:rsid w:val="63CD09AA"/>
    <w:rsid w:val="63DE6063"/>
    <w:rsid w:val="63FD0FFA"/>
    <w:rsid w:val="642E3E86"/>
    <w:rsid w:val="64304A56"/>
    <w:rsid w:val="645077DA"/>
    <w:rsid w:val="64936C2F"/>
    <w:rsid w:val="64A82DBC"/>
    <w:rsid w:val="64D427F8"/>
    <w:rsid w:val="64F70FAB"/>
    <w:rsid w:val="6522491C"/>
    <w:rsid w:val="652F1235"/>
    <w:rsid w:val="6536145F"/>
    <w:rsid w:val="65453A8B"/>
    <w:rsid w:val="655A11F1"/>
    <w:rsid w:val="657443BA"/>
    <w:rsid w:val="65782D67"/>
    <w:rsid w:val="658A0332"/>
    <w:rsid w:val="65BB267B"/>
    <w:rsid w:val="65BE2C69"/>
    <w:rsid w:val="65DF5E81"/>
    <w:rsid w:val="65F41F8E"/>
    <w:rsid w:val="6623408C"/>
    <w:rsid w:val="66B97241"/>
    <w:rsid w:val="66D76745"/>
    <w:rsid w:val="66E958EE"/>
    <w:rsid w:val="6716400D"/>
    <w:rsid w:val="673D65C9"/>
    <w:rsid w:val="67520666"/>
    <w:rsid w:val="676727BD"/>
    <w:rsid w:val="67713939"/>
    <w:rsid w:val="67AC4971"/>
    <w:rsid w:val="67C01C8B"/>
    <w:rsid w:val="67F56E80"/>
    <w:rsid w:val="67F820A5"/>
    <w:rsid w:val="681C590B"/>
    <w:rsid w:val="68364DCA"/>
    <w:rsid w:val="686A166A"/>
    <w:rsid w:val="686B482C"/>
    <w:rsid w:val="68891B64"/>
    <w:rsid w:val="68B25FB7"/>
    <w:rsid w:val="68C31F72"/>
    <w:rsid w:val="68DC42DB"/>
    <w:rsid w:val="68EB1CD0"/>
    <w:rsid w:val="690A7BA1"/>
    <w:rsid w:val="691F369B"/>
    <w:rsid w:val="692C3FBB"/>
    <w:rsid w:val="693D2737"/>
    <w:rsid w:val="694C3282"/>
    <w:rsid w:val="695B1430"/>
    <w:rsid w:val="69731BEA"/>
    <w:rsid w:val="69891859"/>
    <w:rsid w:val="69A650EA"/>
    <w:rsid w:val="69B411FD"/>
    <w:rsid w:val="69BF3695"/>
    <w:rsid w:val="69FC42A0"/>
    <w:rsid w:val="69FE3BB1"/>
    <w:rsid w:val="6A035D8D"/>
    <w:rsid w:val="6A5F0B95"/>
    <w:rsid w:val="6A7D0039"/>
    <w:rsid w:val="6A815464"/>
    <w:rsid w:val="6AC208D3"/>
    <w:rsid w:val="6ACA7B1C"/>
    <w:rsid w:val="6ADC37BF"/>
    <w:rsid w:val="6B053A16"/>
    <w:rsid w:val="6B0803EB"/>
    <w:rsid w:val="6B2C03B0"/>
    <w:rsid w:val="6B663E10"/>
    <w:rsid w:val="6B7565EC"/>
    <w:rsid w:val="6BAB5D34"/>
    <w:rsid w:val="6BAF6C83"/>
    <w:rsid w:val="6BB2213A"/>
    <w:rsid w:val="6BB3637E"/>
    <w:rsid w:val="6BF504E7"/>
    <w:rsid w:val="6C1B1BDC"/>
    <w:rsid w:val="6C6A7B7E"/>
    <w:rsid w:val="6C6F0327"/>
    <w:rsid w:val="6C774992"/>
    <w:rsid w:val="6CA60240"/>
    <w:rsid w:val="6CB07292"/>
    <w:rsid w:val="6CB26A8B"/>
    <w:rsid w:val="6CC32B05"/>
    <w:rsid w:val="6CF15A5D"/>
    <w:rsid w:val="6CFC0401"/>
    <w:rsid w:val="6D173A71"/>
    <w:rsid w:val="6D2F6D72"/>
    <w:rsid w:val="6D815818"/>
    <w:rsid w:val="6D981C1F"/>
    <w:rsid w:val="6DE71692"/>
    <w:rsid w:val="6DFC3AAA"/>
    <w:rsid w:val="6E220901"/>
    <w:rsid w:val="6E5C267D"/>
    <w:rsid w:val="6EC0729E"/>
    <w:rsid w:val="6EC94282"/>
    <w:rsid w:val="6EE75F21"/>
    <w:rsid w:val="6F630BD6"/>
    <w:rsid w:val="6FE3790F"/>
    <w:rsid w:val="70152412"/>
    <w:rsid w:val="701669BE"/>
    <w:rsid w:val="70244C09"/>
    <w:rsid w:val="702A3D39"/>
    <w:rsid w:val="703A6FBE"/>
    <w:rsid w:val="706472CE"/>
    <w:rsid w:val="70A83974"/>
    <w:rsid w:val="70FC2044"/>
    <w:rsid w:val="71015D2D"/>
    <w:rsid w:val="7117255F"/>
    <w:rsid w:val="71234B7E"/>
    <w:rsid w:val="71425BE1"/>
    <w:rsid w:val="715A2487"/>
    <w:rsid w:val="71701EC1"/>
    <w:rsid w:val="71755DD4"/>
    <w:rsid w:val="717E112C"/>
    <w:rsid w:val="72090A0E"/>
    <w:rsid w:val="72301FA2"/>
    <w:rsid w:val="724E6051"/>
    <w:rsid w:val="727826F2"/>
    <w:rsid w:val="728F1056"/>
    <w:rsid w:val="72B913B7"/>
    <w:rsid w:val="72C15FAD"/>
    <w:rsid w:val="72EC157E"/>
    <w:rsid w:val="72FE58DA"/>
    <w:rsid w:val="72FE60E2"/>
    <w:rsid w:val="731B629B"/>
    <w:rsid w:val="73216315"/>
    <w:rsid w:val="73684603"/>
    <w:rsid w:val="737E4D41"/>
    <w:rsid w:val="738F2D5E"/>
    <w:rsid w:val="739324E2"/>
    <w:rsid w:val="73B87AA2"/>
    <w:rsid w:val="73C034C8"/>
    <w:rsid w:val="73C2074F"/>
    <w:rsid w:val="73C848E1"/>
    <w:rsid w:val="73E55829"/>
    <w:rsid w:val="73E630B6"/>
    <w:rsid w:val="74244A52"/>
    <w:rsid w:val="7451359C"/>
    <w:rsid w:val="745C0070"/>
    <w:rsid w:val="746B0BD0"/>
    <w:rsid w:val="74982ED9"/>
    <w:rsid w:val="749C3318"/>
    <w:rsid w:val="74AB5B62"/>
    <w:rsid w:val="74B6265E"/>
    <w:rsid w:val="74C5692D"/>
    <w:rsid w:val="750E10E3"/>
    <w:rsid w:val="751C3B17"/>
    <w:rsid w:val="752B782A"/>
    <w:rsid w:val="753C71A6"/>
    <w:rsid w:val="755006D9"/>
    <w:rsid w:val="755905F8"/>
    <w:rsid w:val="756A0807"/>
    <w:rsid w:val="757673A6"/>
    <w:rsid w:val="757C6350"/>
    <w:rsid w:val="758664F7"/>
    <w:rsid w:val="759251A6"/>
    <w:rsid w:val="75B96BD7"/>
    <w:rsid w:val="75FC4879"/>
    <w:rsid w:val="75FC4D15"/>
    <w:rsid w:val="76221E6D"/>
    <w:rsid w:val="7623179E"/>
    <w:rsid w:val="762C1C22"/>
    <w:rsid w:val="76337373"/>
    <w:rsid w:val="765B7C8E"/>
    <w:rsid w:val="76753B9D"/>
    <w:rsid w:val="768333F7"/>
    <w:rsid w:val="768A31CD"/>
    <w:rsid w:val="76B3464F"/>
    <w:rsid w:val="76BA05D5"/>
    <w:rsid w:val="76F42C44"/>
    <w:rsid w:val="77612A64"/>
    <w:rsid w:val="77677D98"/>
    <w:rsid w:val="7771144F"/>
    <w:rsid w:val="778E659F"/>
    <w:rsid w:val="778F6757"/>
    <w:rsid w:val="77B831DE"/>
    <w:rsid w:val="77E45A7F"/>
    <w:rsid w:val="782C25AE"/>
    <w:rsid w:val="782E0265"/>
    <w:rsid w:val="78324A1E"/>
    <w:rsid w:val="784636F5"/>
    <w:rsid w:val="787A7B59"/>
    <w:rsid w:val="78807789"/>
    <w:rsid w:val="788377DC"/>
    <w:rsid w:val="78E201F2"/>
    <w:rsid w:val="78F650E7"/>
    <w:rsid w:val="78F65A4C"/>
    <w:rsid w:val="78FB3062"/>
    <w:rsid w:val="79050AF6"/>
    <w:rsid w:val="791E4FA3"/>
    <w:rsid w:val="793B46B6"/>
    <w:rsid w:val="79564E37"/>
    <w:rsid w:val="797333EF"/>
    <w:rsid w:val="797D413D"/>
    <w:rsid w:val="798A2B82"/>
    <w:rsid w:val="79C6605A"/>
    <w:rsid w:val="79D438B0"/>
    <w:rsid w:val="79F44681"/>
    <w:rsid w:val="7A070C53"/>
    <w:rsid w:val="7A472542"/>
    <w:rsid w:val="7A804167"/>
    <w:rsid w:val="7A9F039D"/>
    <w:rsid w:val="7ABE738F"/>
    <w:rsid w:val="7AD513E5"/>
    <w:rsid w:val="7AF01F55"/>
    <w:rsid w:val="7B584743"/>
    <w:rsid w:val="7B652283"/>
    <w:rsid w:val="7B6C5190"/>
    <w:rsid w:val="7B946B06"/>
    <w:rsid w:val="7BA363CF"/>
    <w:rsid w:val="7BCA0A5C"/>
    <w:rsid w:val="7BD011DC"/>
    <w:rsid w:val="7BD82748"/>
    <w:rsid w:val="7BDD2502"/>
    <w:rsid w:val="7C042B76"/>
    <w:rsid w:val="7C1E3C10"/>
    <w:rsid w:val="7C321491"/>
    <w:rsid w:val="7C346BC6"/>
    <w:rsid w:val="7CA27BCB"/>
    <w:rsid w:val="7CAA7097"/>
    <w:rsid w:val="7CBA535D"/>
    <w:rsid w:val="7CCE4DAD"/>
    <w:rsid w:val="7CE6650F"/>
    <w:rsid w:val="7CF14115"/>
    <w:rsid w:val="7D5219EF"/>
    <w:rsid w:val="7D715D36"/>
    <w:rsid w:val="7D9F4F59"/>
    <w:rsid w:val="7DAF43BB"/>
    <w:rsid w:val="7DB951BB"/>
    <w:rsid w:val="7DBD7A11"/>
    <w:rsid w:val="7DC2114E"/>
    <w:rsid w:val="7DFF2198"/>
    <w:rsid w:val="7E053788"/>
    <w:rsid w:val="7E167A07"/>
    <w:rsid w:val="7E36681D"/>
    <w:rsid w:val="7E6E42D6"/>
    <w:rsid w:val="7E9B0806"/>
    <w:rsid w:val="7EA128FE"/>
    <w:rsid w:val="7EB37A95"/>
    <w:rsid w:val="7EC226F3"/>
    <w:rsid w:val="7ED977DD"/>
    <w:rsid w:val="7EFE05D4"/>
    <w:rsid w:val="7F0945F7"/>
    <w:rsid w:val="7F0B6CE7"/>
    <w:rsid w:val="7F0C54AB"/>
    <w:rsid w:val="7F5476B9"/>
    <w:rsid w:val="7F6D2545"/>
    <w:rsid w:val="7F7419E5"/>
    <w:rsid w:val="7F8244DD"/>
    <w:rsid w:val="7FA0680F"/>
    <w:rsid w:val="7FA24771"/>
    <w:rsid w:val="7FBA7BEC"/>
    <w:rsid w:val="7FD30E24"/>
    <w:rsid w:val="7FF3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1862</Words>
  <Characters>2431</Characters>
  <Lines>0</Lines>
  <Paragraphs>0</Paragraphs>
  <TotalTime>4</TotalTime>
  <ScaleCrop>false</ScaleCrop>
  <LinksUpToDate>false</LinksUpToDate>
  <CharactersWithSpaces>2536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2025-11-18T02:10:00Z</dcterms:created>
  <dc:creator>莹石</dc:creator>
  <cp:lastModifiedBy>莹石</cp:lastModifiedBy>
  <dcterms:modified xsi:type="dcterms:W3CDTF">2026-01-12T05:55:24Z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461E5FC5A9C54D318B87BF609C66647D_13</vt:lpwstr>
  </property>
  <property fmtid="{D5CDD505-2E9C-101B-9397-08002B2CF9AE}" pid="4" name="KSOTemplateDocerSaveRecord">
    <vt:lpwstr>eyJoZGlkIjoiMzU5MDhjMTQ3MzI1OTcyZGM5MDQ3N2JkNjQ5NWIzOTMiLCJ1c2VySWQiOiIxMDQyOTE1MDE3In0=</vt:lpwstr>
  </property>
</Properties>
</file>